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30" w:rsidRDefault="000B5230" w:rsidP="000B5230">
      <w:pPr>
        <w:pStyle w:val="ConsPlusNormal"/>
        <w:widowControl/>
        <w:ind w:firstLine="540"/>
        <w:jc w:val="both"/>
      </w:pPr>
    </w:p>
    <w:p w:rsidR="000B5230" w:rsidRDefault="000B5230" w:rsidP="000B5230">
      <w:pPr>
        <w:pStyle w:val="ConsPlusTitle"/>
        <w:widowControl/>
        <w:jc w:val="center"/>
        <w:outlineLvl w:val="0"/>
      </w:pPr>
      <w:r>
        <w:t>ПРАВИТЕЛЬСТВО РОССИЙСКОЙ ФЕДЕРАЦИИ</w:t>
      </w:r>
    </w:p>
    <w:p w:rsidR="000B5230" w:rsidRDefault="000B5230" w:rsidP="000B5230">
      <w:pPr>
        <w:pStyle w:val="ConsPlusTitle"/>
        <w:widowControl/>
        <w:jc w:val="center"/>
      </w:pPr>
    </w:p>
    <w:p w:rsidR="000B5230" w:rsidRDefault="000B5230" w:rsidP="000B5230">
      <w:pPr>
        <w:pStyle w:val="ConsPlusTitle"/>
        <w:widowControl/>
        <w:jc w:val="center"/>
      </w:pPr>
      <w:r>
        <w:t>ПОСТАНОВЛЕНИЕ</w:t>
      </w:r>
    </w:p>
    <w:p w:rsidR="000B5230" w:rsidRDefault="000B5230" w:rsidP="000B5230">
      <w:pPr>
        <w:pStyle w:val="ConsPlusTitle"/>
        <w:widowControl/>
        <w:jc w:val="center"/>
      </w:pPr>
      <w:r>
        <w:t>от 31 марта 2009 г. N 277</w:t>
      </w:r>
    </w:p>
    <w:p w:rsidR="000B5230" w:rsidRDefault="000B5230" w:rsidP="000B5230">
      <w:pPr>
        <w:pStyle w:val="ConsPlusTitle"/>
        <w:widowControl/>
        <w:jc w:val="center"/>
      </w:pPr>
    </w:p>
    <w:p w:rsidR="000B5230" w:rsidRDefault="000B5230" w:rsidP="000B5230">
      <w:pPr>
        <w:pStyle w:val="ConsPlusTitle"/>
        <w:widowControl/>
        <w:jc w:val="center"/>
      </w:pPr>
      <w:r>
        <w:t>ОБ УТВЕРЖДЕНИИ ПОЛОЖЕНИЯ</w:t>
      </w:r>
    </w:p>
    <w:p w:rsidR="000B5230" w:rsidRDefault="000B5230" w:rsidP="000B5230">
      <w:pPr>
        <w:pStyle w:val="ConsPlusTitle"/>
        <w:widowControl/>
        <w:jc w:val="center"/>
      </w:pPr>
      <w:r>
        <w:t>О ЛИЦЕНЗИРОВАНИИ ОБРАЗОВАТЕЛЬНОЙ ДЕЯТЕЛЬНОСТИ</w:t>
      </w:r>
    </w:p>
    <w:p w:rsidR="000B5230" w:rsidRDefault="000B5230" w:rsidP="000B5230">
      <w:pPr>
        <w:pStyle w:val="ConsPlusNormal"/>
        <w:widowControl/>
        <w:ind w:firstLine="540"/>
        <w:jc w:val="both"/>
      </w:pPr>
    </w:p>
    <w:p w:rsidR="000B5230" w:rsidRDefault="000B5230" w:rsidP="000B5230">
      <w:pPr>
        <w:pStyle w:val="ConsPlusNormal"/>
        <w:widowControl/>
        <w:ind w:firstLine="540"/>
        <w:jc w:val="both"/>
      </w:pPr>
      <w:r>
        <w:t>Правительство Российской Федерации постановляет:</w:t>
      </w:r>
    </w:p>
    <w:p w:rsidR="000B5230" w:rsidRDefault="000B5230" w:rsidP="000B5230">
      <w:pPr>
        <w:pStyle w:val="ConsPlusNormal"/>
        <w:widowControl/>
        <w:ind w:firstLine="540"/>
        <w:jc w:val="both"/>
      </w:pPr>
      <w:r>
        <w:t>1. Утвердить прилагаемое Положение о лицензировании образовательной деятельности.</w:t>
      </w:r>
    </w:p>
    <w:p w:rsidR="000B5230" w:rsidRDefault="000B5230" w:rsidP="000B5230">
      <w:pPr>
        <w:pStyle w:val="ConsPlusNormal"/>
        <w:widowControl/>
        <w:ind w:firstLine="540"/>
        <w:jc w:val="both"/>
      </w:pPr>
      <w:r>
        <w:t>2. Министерству образования и науки Российской Федерации в 3-месячный срок утвердить:</w:t>
      </w:r>
    </w:p>
    <w:p w:rsidR="000B5230" w:rsidRDefault="000B5230" w:rsidP="000B5230">
      <w:pPr>
        <w:pStyle w:val="ConsPlusNormal"/>
        <w:widowControl/>
        <w:ind w:firstLine="540"/>
        <w:jc w:val="both"/>
      </w:pPr>
      <w:r>
        <w:t>порядок определения затрат на проведение экспертизы при осуществлении лицензирования образовательной деятельности образовательных учреждений и научных организаций;</w:t>
      </w:r>
    </w:p>
    <w:p w:rsidR="000B5230" w:rsidRDefault="000B5230" w:rsidP="000B5230">
      <w:pPr>
        <w:pStyle w:val="ConsPlusNormal"/>
        <w:widowControl/>
        <w:ind w:firstLine="540"/>
        <w:jc w:val="both"/>
      </w:pPr>
      <w:r>
        <w:t>порядок подготовки экспертов экспертных комиссий лицензирующих органов.</w:t>
      </w:r>
    </w:p>
    <w:p w:rsidR="000B5230" w:rsidRDefault="000B5230" w:rsidP="000B5230">
      <w:pPr>
        <w:pStyle w:val="ConsPlusNormal"/>
        <w:widowControl/>
        <w:ind w:firstLine="540"/>
        <w:jc w:val="both"/>
      </w:pPr>
      <w:r>
        <w:t>3. Признать утратившими силу:</w:t>
      </w:r>
    </w:p>
    <w:p w:rsidR="000B5230" w:rsidRDefault="000B5230" w:rsidP="000B5230">
      <w:pPr>
        <w:pStyle w:val="ConsPlusNormal"/>
        <w:widowControl/>
        <w:ind w:firstLine="540"/>
        <w:jc w:val="both"/>
      </w:pPr>
      <w:r>
        <w:t>Постановление Правительства Российской Федерации от 18 октября 2000 г. N 796 "Об утверждении Положения о лицензировании образовательной деятельности" (Собрание законодательства Российской Федерации, 2000, N 43, ст. 4249);</w:t>
      </w:r>
    </w:p>
    <w:p w:rsidR="000B5230" w:rsidRDefault="000B5230" w:rsidP="000B5230">
      <w:pPr>
        <w:pStyle w:val="ConsPlusNormal"/>
        <w:widowControl/>
        <w:ind w:firstLine="540"/>
        <w:jc w:val="both"/>
      </w:pPr>
      <w:proofErr w:type="gramStart"/>
      <w:r>
        <w:t>пункт 42 изменений, которые вносятся в постановления Совета Министров РСФСР, Правительства РСФСР и Правительства Российской Федерации, касающиеся государственной регистрации юридических лиц, утвержденных Постановлением Правительства Российской Федерации от 3 октября 2002 г. N 731 "Об изменении и признании утратившими силу некоторых постановлений Совета Министров РСФСР, Правительства РСФСР и Правительства Российской Федерации, касающихся государственной регистрации юридических лиц" (Собрание законодательства Российской Федерации, 2002</w:t>
      </w:r>
      <w:proofErr w:type="gramEnd"/>
      <w:r>
        <w:t xml:space="preserve">, </w:t>
      </w:r>
      <w:proofErr w:type="gramStart"/>
      <w:r>
        <w:t>N 41, ст. 3983);</w:t>
      </w:r>
      <w:proofErr w:type="gramEnd"/>
    </w:p>
    <w:p w:rsidR="000B5230" w:rsidRDefault="000B5230" w:rsidP="000B5230">
      <w:pPr>
        <w:pStyle w:val="ConsPlusNormal"/>
        <w:widowControl/>
        <w:ind w:firstLine="540"/>
        <w:jc w:val="both"/>
      </w:pPr>
      <w:r>
        <w:t>пункт 10 изменений, которые вносятся в акты Правительства Российской Федерации по вопросам государственной пошлины, утвержденных Постановлением Правительства Российской Федерации от 26 января 2007 г. N 50 "Об изменении и признании утратившими силу некоторых актов Правительства Российской Федерации по вопросам государственной пошлины" (Собрание законодательства Российской Федерации, 2007, N 6, ст. 760).</w:t>
      </w:r>
    </w:p>
    <w:p w:rsidR="000B5230" w:rsidRDefault="000B5230" w:rsidP="000B5230">
      <w:pPr>
        <w:pStyle w:val="ConsPlusNormal"/>
        <w:widowControl/>
        <w:ind w:firstLine="540"/>
        <w:jc w:val="both"/>
      </w:pPr>
      <w:r>
        <w:t>4. Настоящее Постановление вступает в силу с 1 июля 2009 г., за исключением положений, предусмотренных пунктом 2 настоящего Постановления, вступающих в силу со дня официального опубликования настоящего Постановления.</w:t>
      </w:r>
    </w:p>
    <w:p w:rsidR="000B5230" w:rsidRDefault="000B5230" w:rsidP="000B5230">
      <w:pPr>
        <w:pStyle w:val="ConsPlusNormal"/>
        <w:widowControl/>
        <w:ind w:firstLine="540"/>
        <w:jc w:val="both"/>
      </w:pPr>
    </w:p>
    <w:p w:rsidR="000B5230" w:rsidRDefault="000B5230" w:rsidP="000B5230">
      <w:pPr>
        <w:pStyle w:val="ConsPlusNormal"/>
        <w:widowControl/>
        <w:ind w:firstLine="0"/>
        <w:jc w:val="right"/>
      </w:pPr>
      <w:r>
        <w:t>Председатель Правительства</w:t>
      </w:r>
    </w:p>
    <w:p w:rsidR="000B5230" w:rsidRDefault="000B5230" w:rsidP="000B5230">
      <w:pPr>
        <w:pStyle w:val="ConsPlusNormal"/>
        <w:widowControl/>
        <w:ind w:firstLine="0"/>
        <w:jc w:val="right"/>
      </w:pPr>
      <w:r>
        <w:t>Российской Федерации</w:t>
      </w:r>
    </w:p>
    <w:p w:rsidR="000B5230" w:rsidRDefault="000B5230" w:rsidP="000B5230">
      <w:pPr>
        <w:pStyle w:val="ConsPlusNormal"/>
        <w:widowControl/>
        <w:ind w:firstLine="0"/>
        <w:jc w:val="right"/>
      </w:pPr>
      <w:r>
        <w:t>В.ПУТИН</w:t>
      </w:r>
    </w:p>
    <w:p w:rsidR="000B5230" w:rsidRDefault="000B5230" w:rsidP="000B5230">
      <w:pPr>
        <w:pStyle w:val="ConsPlusNormal"/>
        <w:widowControl/>
        <w:ind w:firstLine="540"/>
        <w:jc w:val="both"/>
      </w:pPr>
    </w:p>
    <w:p w:rsidR="000B5230" w:rsidRDefault="000B5230" w:rsidP="000B5230">
      <w:pPr>
        <w:pStyle w:val="ConsPlusNormal"/>
        <w:widowControl/>
        <w:ind w:firstLine="540"/>
        <w:jc w:val="both"/>
      </w:pPr>
    </w:p>
    <w:p w:rsidR="000B5230" w:rsidRDefault="000B5230" w:rsidP="000B5230">
      <w:pPr>
        <w:pStyle w:val="ConsPlusNormal"/>
        <w:widowControl/>
        <w:ind w:firstLine="540"/>
        <w:jc w:val="both"/>
      </w:pPr>
    </w:p>
    <w:p w:rsidR="000B5230" w:rsidRDefault="000B5230" w:rsidP="000B5230">
      <w:pPr>
        <w:pStyle w:val="ConsPlusNormal"/>
        <w:widowControl/>
        <w:ind w:firstLine="540"/>
        <w:jc w:val="both"/>
      </w:pPr>
    </w:p>
    <w:p w:rsidR="000B5230" w:rsidRDefault="000B5230" w:rsidP="000B5230">
      <w:pPr>
        <w:pStyle w:val="ConsPlusNormal"/>
        <w:widowControl/>
        <w:ind w:firstLine="540"/>
        <w:jc w:val="both"/>
      </w:pPr>
    </w:p>
    <w:p w:rsidR="000B5230" w:rsidRDefault="000B5230" w:rsidP="000B5230">
      <w:pPr>
        <w:pStyle w:val="ConsPlusNormal"/>
        <w:widowControl/>
        <w:ind w:firstLine="0"/>
        <w:jc w:val="right"/>
        <w:outlineLvl w:val="0"/>
      </w:pPr>
      <w:r>
        <w:t>Утверждено</w:t>
      </w:r>
    </w:p>
    <w:p w:rsidR="000B5230" w:rsidRDefault="000B5230" w:rsidP="000B5230">
      <w:pPr>
        <w:pStyle w:val="ConsPlusNormal"/>
        <w:widowControl/>
        <w:ind w:firstLine="0"/>
        <w:jc w:val="right"/>
      </w:pPr>
      <w:r>
        <w:t>Постановлением Правительства</w:t>
      </w:r>
    </w:p>
    <w:p w:rsidR="000B5230" w:rsidRDefault="000B5230" w:rsidP="000B5230">
      <w:pPr>
        <w:pStyle w:val="ConsPlusNormal"/>
        <w:widowControl/>
        <w:ind w:firstLine="0"/>
        <w:jc w:val="right"/>
      </w:pPr>
      <w:r>
        <w:t>Российской Федерации</w:t>
      </w:r>
    </w:p>
    <w:p w:rsidR="000B5230" w:rsidRDefault="000B5230" w:rsidP="000B5230">
      <w:pPr>
        <w:pStyle w:val="ConsPlusNormal"/>
        <w:widowControl/>
        <w:ind w:firstLine="0"/>
        <w:jc w:val="right"/>
      </w:pPr>
      <w:r>
        <w:t>от 31 марта 2009 г. N 277</w:t>
      </w:r>
    </w:p>
    <w:p w:rsidR="000B5230" w:rsidRDefault="000B5230" w:rsidP="000B5230">
      <w:pPr>
        <w:pStyle w:val="ConsPlusNormal"/>
        <w:widowControl/>
        <w:ind w:firstLine="540"/>
        <w:jc w:val="both"/>
      </w:pPr>
    </w:p>
    <w:p w:rsidR="000B5230" w:rsidRDefault="000B5230" w:rsidP="000B5230">
      <w:pPr>
        <w:pStyle w:val="ConsPlusTitle"/>
        <w:widowControl/>
        <w:jc w:val="center"/>
      </w:pPr>
      <w:r>
        <w:t>ПОЛОЖЕНИЕ</w:t>
      </w:r>
    </w:p>
    <w:p w:rsidR="000B5230" w:rsidRDefault="000B5230" w:rsidP="000B5230">
      <w:pPr>
        <w:pStyle w:val="ConsPlusTitle"/>
        <w:widowControl/>
        <w:jc w:val="center"/>
      </w:pPr>
      <w:r>
        <w:t>О ЛИЦЕНЗИРОВАНИИ ОБРАЗОВАТЕЛЬНОЙ ДЕЯТЕЛЬНОСТИ</w:t>
      </w:r>
    </w:p>
    <w:p w:rsidR="000B5230" w:rsidRDefault="000B5230" w:rsidP="000B5230">
      <w:pPr>
        <w:pStyle w:val="ConsPlusNormal"/>
        <w:widowControl/>
        <w:ind w:firstLine="540"/>
        <w:jc w:val="both"/>
      </w:pPr>
    </w:p>
    <w:p w:rsidR="000B5230" w:rsidRDefault="000B5230" w:rsidP="000B5230">
      <w:pPr>
        <w:pStyle w:val="ConsPlusNormal"/>
        <w:widowControl/>
        <w:ind w:firstLine="540"/>
        <w:jc w:val="both"/>
      </w:pPr>
      <w:r>
        <w:t>1. Настоящее Положение устанавливает порядок лицензирования образовательной деятельности образовательных учреждений и образовательных организаций, созданных в иных организационно-правовых формах, а также научных организаций, реализующих в соответствии с законодательством Российской Федерации основные и (или) дополнительные образовательные программы, а также программы профессиональной подготовки (далее соответственно - образовательные учреждения, научные организации).</w:t>
      </w:r>
    </w:p>
    <w:p w:rsidR="000B5230" w:rsidRDefault="000B5230" w:rsidP="000B5230">
      <w:pPr>
        <w:pStyle w:val="ConsPlusNormal"/>
        <w:widowControl/>
        <w:ind w:firstLine="540"/>
        <w:jc w:val="both"/>
      </w:pPr>
      <w:proofErr w:type="gramStart"/>
      <w:r>
        <w:t>Действие настоящего Положения не распространяется на образовательные учреждения, реализующие образовательные программы, содержащие сведения, составляющие государственную тайну, - образовательные учреждения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а</w:t>
      </w:r>
      <w:proofErr w:type="gramEnd"/>
      <w:r>
        <w:t xml:space="preserve"> также на федеральные государственные </w:t>
      </w:r>
      <w:r>
        <w:lastRenderedPageBreak/>
        <w:t>образовательные учреждения высшего профессионального образования, реализующие образовательные программы высшего профессионального образования на основе самостоятельно устанавливаемых ими образовательных стандартов и требований.</w:t>
      </w:r>
    </w:p>
    <w:p w:rsidR="000B5230" w:rsidRDefault="000B5230" w:rsidP="000B5230">
      <w:pPr>
        <w:pStyle w:val="ConsPlusNormal"/>
        <w:widowControl/>
        <w:ind w:firstLine="540"/>
        <w:jc w:val="both"/>
      </w:pPr>
      <w:r>
        <w:t>2. Не подлежат лицензированию:</w:t>
      </w:r>
    </w:p>
    <w:p w:rsidR="000B5230" w:rsidRDefault="000B5230" w:rsidP="000B5230">
      <w:pPr>
        <w:pStyle w:val="ConsPlusNormal"/>
        <w:widowControl/>
        <w:ind w:firstLine="540"/>
        <w:jc w:val="both"/>
      </w:pPr>
      <w:r>
        <w:t>а) образовательная деятельность в форме разовых лекций, стажировок, семинаров и других видов обучения, не сопровождающаяся итоговой аттестацией и выдачей документов об образовании и (или) квалификации;</w:t>
      </w:r>
    </w:p>
    <w:p w:rsidR="000B5230" w:rsidRDefault="000B5230" w:rsidP="000B5230">
      <w:pPr>
        <w:pStyle w:val="ConsPlusNormal"/>
        <w:widowControl/>
        <w:ind w:firstLine="540"/>
        <w:jc w:val="both"/>
      </w:pPr>
      <w:r>
        <w:t>б) индивидуальная трудовая педагогическая деятельность, в том числе в области профессиональной подготовки.</w:t>
      </w:r>
    </w:p>
    <w:p w:rsidR="000B5230" w:rsidRDefault="000B5230" w:rsidP="000B5230">
      <w:pPr>
        <w:pStyle w:val="ConsPlusNormal"/>
        <w:widowControl/>
        <w:ind w:firstLine="540"/>
        <w:jc w:val="both"/>
      </w:pPr>
      <w:r>
        <w:t xml:space="preserve">3. </w:t>
      </w:r>
      <w:proofErr w:type="gramStart"/>
      <w:r>
        <w:t>Лицензирование образовательной деятельности в соответствии с установленной компетенцией осуществляют Федеральная служба по надзору в сфере образования и науки и органы исполнительной власти субъектов Российской Федерации, осуществляющие управление в сфере образования (далее - лицензирующие органы).</w:t>
      </w:r>
      <w:proofErr w:type="gramEnd"/>
    </w:p>
    <w:p w:rsidR="000B5230" w:rsidRDefault="000B5230" w:rsidP="000B5230">
      <w:pPr>
        <w:pStyle w:val="ConsPlusNormal"/>
        <w:widowControl/>
        <w:ind w:firstLine="540"/>
        <w:jc w:val="both"/>
      </w:pPr>
      <w:r>
        <w:t>4. Федеральная служба по надзору в сфере образования и науки (далее - федеральный лицензирующий орган) осуществляет лицензирование образовательной деятельности:</w:t>
      </w:r>
    </w:p>
    <w:p w:rsidR="000B5230" w:rsidRDefault="000B5230" w:rsidP="000B5230">
      <w:pPr>
        <w:pStyle w:val="ConsPlusNormal"/>
        <w:widowControl/>
        <w:ind w:firstLine="540"/>
        <w:jc w:val="both"/>
      </w:pPr>
      <w:r>
        <w:t>а) высших учебных заведений;</w:t>
      </w:r>
    </w:p>
    <w:p w:rsidR="000B5230" w:rsidRDefault="000B5230" w:rsidP="000B5230">
      <w:pPr>
        <w:pStyle w:val="ConsPlusNormal"/>
        <w:widowControl/>
        <w:ind w:firstLine="540"/>
        <w:jc w:val="both"/>
      </w:pPr>
      <w:r>
        <w:t>б) научных организаций и 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дополнительные профессиональные образовательные программы, по которым установлены федеральные государственные требования;</w:t>
      </w:r>
    </w:p>
    <w:p w:rsidR="000B5230" w:rsidRDefault="000B5230" w:rsidP="000B5230">
      <w:pPr>
        <w:pStyle w:val="ConsPlusNormal"/>
        <w:widowControl/>
        <w:ind w:firstLine="540"/>
        <w:jc w:val="both"/>
      </w:pPr>
      <w:r>
        <w:t>в) образовательных учреждений, реализующих военные профессиональные образовательные программы;</w:t>
      </w:r>
    </w:p>
    <w:p w:rsidR="000B5230" w:rsidRDefault="000B5230" w:rsidP="000B5230">
      <w:pPr>
        <w:pStyle w:val="ConsPlusNormal"/>
        <w:widowControl/>
        <w:ind w:firstLine="540"/>
        <w:jc w:val="both"/>
      </w:pPr>
      <w:r>
        <w:t>г) федеральных государственных образовательных учреждений среднего профессионального образования, реализующих образовательные программы среднего профессионального образования по подготовке специалистов в сфере обороны, оборонного производства,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B5230" w:rsidRDefault="000B5230" w:rsidP="000B5230">
      <w:pPr>
        <w:pStyle w:val="ConsPlusNormal"/>
        <w:widowControl/>
        <w:ind w:firstLine="540"/>
        <w:jc w:val="both"/>
      </w:pPr>
      <w:proofErr w:type="spellStart"/>
      <w:r>
        <w:t>д</w:t>
      </w:r>
      <w:proofErr w:type="spellEnd"/>
      <w:r>
        <w:t>) российских образовательных учреждений и их филиалов, расположенных за пределами территории Российской Федерации.</w:t>
      </w:r>
    </w:p>
    <w:p w:rsidR="000B5230" w:rsidRDefault="000B5230" w:rsidP="000B5230">
      <w:pPr>
        <w:pStyle w:val="ConsPlusNormal"/>
        <w:widowControl/>
        <w:ind w:firstLine="540"/>
        <w:jc w:val="both"/>
      </w:pPr>
      <w:r>
        <w:t>5. Лицензирование образовательной деятельности указанных в пункте 4 настоящего Положения образовательных учреждений и научных организаций, включая их филиалы, осуществляется по всем реализуемым ими основным и (или) дополнительным образовательным программам, а также программам профессиональной подготовки.</w:t>
      </w:r>
    </w:p>
    <w:p w:rsidR="000B5230" w:rsidRDefault="000B5230" w:rsidP="000B5230">
      <w:pPr>
        <w:pStyle w:val="ConsPlusNormal"/>
        <w:widowControl/>
        <w:ind w:firstLine="540"/>
        <w:jc w:val="both"/>
      </w:pPr>
      <w:r>
        <w:t xml:space="preserve">6. </w:t>
      </w:r>
      <w:proofErr w:type="gramStart"/>
      <w:r>
        <w:t>Лицензирующие органы субъектов Российской Федерации осуществляют лицензирование образовательной деятельности образовательных учреждений и научных организаций, расположенных на территории соответствующего субъекта Российской Федерации (за исключением соискателей лицензий и лицензиатов, лицензирование образовательной деятельности которых отнесено к компетенции федерального лицензирующего органа), и их филиалов, в том числе расположенных на территории иных субъектов Российской Федерации и за пределами территории Российской Федерации.</w:t>
      </w:r>
      <w:proofErr w:type="gramEnd"/>
    </w:p>
    <w:p w:rsidR="000B5230" w:rsidRDefault="000B5230" w:rsidP="000B5230">
      <w:pPr>
        <w:pStyle w:val="ConsPlusNormal"/>
        <w:widowControl/>
        <w:ind w:firstLine="540"/>
        <w:jc w:val="both"/>
      </w:pPr>
      <w:r>
        <w:t>7. Лицензирование образовательной деятельности учреждений профессионального религиозного образования (духовных образовательных учреждений), образовательных учреждений религиозных организаций (объединений) осуществляется в порядке, установленном настоящим Положением, соответствующими лицензирующими органами в зависимости от уровня реализуемых образовательных программ.</w:t>
      </w:r>
    </w:p>
    <w:p w:rsidR="000B5230" w:rsidRDefault="000B5230" w:rsidP="000B5230">
      <w:pPr>
        <w:pStyle w:val="ConsPlusNormal"/>
        <w:widowControl/>
        <w:ind w:firstLine="540"/>
        <w:jc w:val="both"/>
      </w:pPr>
      <w:r>
        <w:t>8. Лицензионными требованиями и условиями при осуществлении образовательной деятельности являются:</w:t>
      </w:r>
    </w:p>
    <w:p w:rsidR="000B5230" w:rsidRDefault="000B5230" w:rsidP="000B5230">
      <w:pPr>
        <w:pStyle w:val="ConsPlusNormal"/>
        <w:widowControl/>
        <w:ind w:firstLine="540"/>
        <w:jc w:val="both"/>
      </w:pPr>
      <w:r>
        <w:t>а) ведение лицензиатом или заявление к лицензированию соискателем лицензии образовательной деятельности по образовательным программам, предусмотренным для соответствующего типа образовательных учреждений или для научных организаций в соответствии с Законом Российской Федерации "Об образовании" и Федеральным законом "О науке и государственной научно-технической политике";</w:t>
      </w:r>
    </w:p>
    <w:p w:rsidR="000B5230" w:rsidRDefault="000B5230" w:rsidP="000B5230">
      <w:pPr>
        <w:pStyle w:val="ConsPlusNormal"/>
        <w:widowControl/>
        <w:ind w:firstLine="540"/>
        <w:jc w:val="both"/>
      </w:pPr>
      <w:proofErr w:type="gramStart"/>
      <w:r>
        <w:t>б) наличие у соискателя лицензии (лицензиата) в собственности или на ином законном основании оснащенных зданий, строений, сооружений, помещений и территорий, необходимых для осуществления образовательной деятельности по образовательным программам заявленного уровня и направленности (включая оборудованные учебные кабинеты, объекты для проведения практических занятий, помещения для работы медицинских работников, питания обучающихся и воспитанников) и отвечающих установленным в соответствии с законодательством Российской Федерации требованиям;</w:t>
      </w:r>
      <w:proofErr w:type="gramEnd"/>
    </w:p>
    <w:p w:rsidR="000B5230" w:rsidRDefault="000B5230" w:rsidP="000B5230">
      <w:pPr>
        <w:pStyle w:val="ConsPlusNormal"/>
        <w:widowControl/>
        <w:ind w:firstLine="540"/>
        <w:jc w:val="both"/>
      </w:pPr>
      <w:proofErr w:type="gramStart"/>
      <w:r>
        <w:t xml:space="preserve">в) наличие у соискателя лицензии (лицензиата) учебно-методической документации, предусмотренной пунктами 6, 6.1 и 8 статьи 9 Закона Российской Федерации "Об образовании", а также учебной, учебно-методической литературы и иных библиотечно-информационных ресурсов </w:t>
      </w:r>
      <w:r>
        <w:lastRenderedPageBreak/>
        <w:t>и средств обеспечения образовательного процесса, необходимых для реализации образовательных программ заявленного уровня и направленности в соответствии с федеральными государственными образовательными стандартами (федеральными государственными требованиями) и отвечающих установленным в соответствии с</w:t>
      </w:r>
      <w:proofErr w:type="gramEnd"/>
      <w:r>
        <w:t xml:space="preserve"> законодательством Российской Федерации об образовании требованиям;</w:t>
      </w:r>
    </w:p>
    <w:p w:rsidR="000B5230" w:rsidRDefault="000B5230" w:rsidP="000B5230">
      <w:pPr>
        <w:pStyle w:val="ConsPlusNormal"/>
        <w:widowControl/>
        <w:ind w:firstLine="540"/>
        <w:jc w:val="both"/>
      </w:pPr>
      <w:r>
        <w:t>г) наличие в штате соискателя лицензии (лицензиата) или привлечение им на ином законном основании педагогических работников, численность и образовательный ценз которых обеспечивают реализацию образовательных программ заявленного уровня и направленности и отвечают установленным в соответствии с законодательством Российской Федерации об образовании требованиям;</w:t>
      </w:r>
    </w:p>
    <w:p w:rsidR="000B5230" w:rsidRDefault="000B5230" w:rsidP="000B5230">
      <w:pPr>
        <w:pStyle w:val="ConsPlusNormal"/>
        <w:widowControl/>
        <w:ind w:firstLine="540"/>
        <w:jc w:val="both"/>
      </w:pPr>
      <w:proofErr w:type="spellStart"/>
      <w:r>
        <w:t>д</w:t>
      </w:r>
      <w:proofErr w:type="spellEnd"/>
      <w:r>
        <w:t>) соблюдение лицензиатом установленных законодательством Российской Федерации об образовании требований к организации образовательного процесса, а также прав участников образовательного процесса, в том числе требований к максимальному объему учебной нагрузки обучающихся, установленных для образовательных программ соответствующего уровня и направленности;</w:t>
      </w:r>
    </w:p>
    <w:p w:rsidR="000B5230" w:rsidRDefault="000B5230" w:rsidP="000B5230">
      <w:pPr>
        <w:pStyle w:val="ConsPlusNormal"/>
        <w:widowControl/>
        <w:ind w:firstLine="540"/>
        <w:jc w:val="both"/>
      </w:pPr>
      <w:r>
        <w:t>е) соблюдение лицензиатом предусмотренной лицензией предельной численности обучающихся и воспитанников;</w:t>
      </w:r>
    </w:p>
    <w:p w:rsidR="000B5230" w:rsidRDefault="000B5230" w:rsidP="000B5230">
      <w:pPr>
        <w:pStyle w:val="ConsPlusNormal"/>
        <w:widowControl/>
        <w:ind w:firstLine="540"/>
        <w:jc w:val="both"/>
      </w:pPr>
      <w:r>
        <w:t>ж) соблюдение лицензиатом Правил оказания платных образовательных услуг, утвержденных Постановлением Правительства Российской Федерации от 5 июля 2001 г. N 505.</w:t>
      </w:r>
    </w:p>
    <w:p w:rsidR="000B5230" w:rsidRDefault="000B5230" w:rsidP="000B5230">
      <w:pPr>
        <w:pStyle w:val="ConsPlusNormal"/>
        <w:widowControl/>
        <w:ind w:firstLine="540"/>
        <w:jc w:val="both"/>
      </w:pPr>
      <w:r>
        <w:t>9. Осуществление образовательной деятельности с грубым нарушением лицензионных требований и условий влечет за собой ответственность, установленную законодательством Российской Федерации. Под грубым нарушением понимается невыполнение лицензиатом лицензионных требований и условий, предусмотренных подпунктами "а", "б", "г" - "е" пункта 8 настоящего Положения.</w:t>
      </w:r>
    </w:p>
    <w:p w:rsidR="000B5230" w:rsidRDefault="000B5230" w:rsidP="000B5230">
      <w:pPr>
        <w:pStyle w:val="ConsPlusNonformat"/>
        <w:widowControl/>
        <w:pBdr>
          <w:top w:val="single" w:sz="6" w:space="0" w:color="auto"/>
        </w:pBdr>
        <w:rPr>
          <w:sz w:val="2"/>
          <w:szCs w:val="2"/>
        </w:rPr>
      </w:pPr>
    </w:p>
    <w:p w:rsidR="000B5230" w:rsidRDefault="000B5230" w:rsidP="000B5230">
      <w:pPr>
        <w:pStyle w:val="ConsPlusNormal"/>
        <w:widowControl/>
        <w:ind w:firstLine="540"/>
        <w:jc w:val="both"/>
      </w:pPr>
      <w:proofErr w:type="spellStart"/>
      <w:r>
        <w:t>КонсультантПлюс</w:t>
      </w:r>
      <w:proofErr w:type="spellEnd"/>
      <w:r>
        <w:t>: примечание.</w:t>
      </w:r>
    </w:p>
    <w:p w:rsidR="000B5230" w:rsidRDefault="000B5230" w:rsidP="000B5230">
      <w:pPr>
        <w:pStyle w:val="ConsPlusNormal"/>
        <w:widowControl/>
        <w:ind w:firstLine="540"/>
        <w:jc w:val="both"/>
      </w:pPr>
      <w:r>
        <w:t xml:space="preserve">По вопросу, касающемуся сроков представления документов на лицензирование образовательной деятельности, </w:t>
      </w:r>
      <w:proofErr w:type="gramStart"/>
      <w:r>
        <w:t>см</w:t>
      </w:r>
      <w:proofErr w:type="gramEnd"/>
      <w:r>
        <w:t>. Приказ Минобразования РФ от 10.08.2000 N 2437.</w:t>
      </w:r>
    </w:p>
    <w:p w:rsidR="000B5230" w:rsidRDefault="000B5230" w:rsidP="000B5230">
      <w:pPr>
        <w:pStyle w:val="ConsPlusNonformat"/>
        <w:widowControl/>
        <w:pBdr>
          <w:top w:val="single" w:sz="6" w:space="0" w:color="auto"/>
        </w:pBdr>
        <w:rPr>
          <w:sz w:val="2"/>
          <w:szCs w:val="2"/>
        </w:rPr>
      </w:pPr>
    </w:p>
    <w:p w:rsidR="000B5230" w:rsidRDefault="000B5230" w:rsidP="000B5230">
      <w:pPr>
        <w:pStyle w:val="ConsPlusNormal"/>
        <w:widowControl/>
        <w:ind w:firstLine="540"/>
        <w:jc w:val="both"/>
      </w:pPr>
      <w:r>
        <w:t xml:space="preserve">10. Для получения лицензии на </w:t>
      </w:r>
      <w:proofErr w:type="gramStart"/>
      <w:r>
        <w:t>право ведения</w:t>
      </w:r>
      <w:proofErr w:type="gramEnd"/>
      <w:r>
        <w:t xml:space="preserve"> образовательной деятельности (далее - лицензия) ее соискатель представляет в соответствующий лицензирующий орган следующие документы:</w:t>
      </w:r>
    </w:p>
    <w:p w:rsidR="000B5230" w:rsidRDefault="000B5230" w:rsidP="000B5230">
      <w:pPr>
        <w:pStyle w:val="ConsPlusNormal"/>
        <w:widowControl/>
        <w:ind w:firstLine="540"/>
        <w:jc w:val="both"/>
      </w:pPr>
      <w:r>
        <w:t>а) заявление о выдаче лицензии (далее - заявление), согласованное с учредителем, в котором указываются:</w:t>
      </w:r>
    </w:p>
    <w:p w:rsidR="000B5230" w:rsidRDefault="000B5230" w:rsidP="000B5230">
      <w:pPr>
        <w:pStyle w:val="ConsPlusNormal"/>
        <w:widowControl/>
        <w:ind w:firstLine="540"/>
        <w:jc w:val="both"/>
      </w:pPr>
      <w:r>
        <w:t>полное и сокращенное (при наличии) наименования, организационно-правовая форма соискателя лицензии в соответствии с его уставом, место его нахождения, адреса мест осуществления образовательной деятельности,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B5230" w:rsidRDefault="000B5230" w:rsidP="000B5230">
      <w:pPr>
        <w:pStyle w:val="ConsPlusNormal"/>
        <w:widowControl/>
        <w:ind w:firstLine="540"/>
        <w:jc w:val="both"/>
      </w:pPr>
      <w:r>
        <w:t>идентификационный номер налогоплательщика и данные документа о постановке соискателя лицензии на учет в налоговом органе;</w:t>
      </w:r>
    </w:p>
    <w:p w:rsidR="000B5230" w:rsidRDefault="000B5230" w:rsidP="000B5230">
      <w:pPr>
        <w:pStyle w:val="ConsPlusNormal"/>
        <w:widowControl/>
        <w:ind w:firstLine="540"/>
        <w:jc w:val="both"/>
      </w:pPr>
      <w:r>
        <w:t>перечень образовательных программ, по которым соискатель лицензии намерен вести образовательную деятельность, с указанием их уровня и направленности;</w:t>
      </w:r>
    </w:p>
    <w:p w:rsidR="000B5230" w:rsidRDefault="000B5230" w:rsidP="000B5230">
      <w:pPr>
        <w:pStyle w:val="ConsPlusNormal"/>
        <w:widowControl/>
        <w:ind w:firstLine="540"/>
        <w:jc w:val="both"/>
      </w:pPr>
      <w:r>
        <w:t>срок действия лицензии;</w:t>
      </w:r>
    </w:p>
    <w:p w:rsidR="000B5230" w:rsidRDefault="000B5230" w:rsidP="000B5230">
      <w:pPr>
        <w:pStyle w:val="ConsPlusNormal"/>
        <w:widowControl/>
        <w:ind w:firstLine="540"/>
        <w:jc w:val="both"/>
      </w:pPr>
      <w:r>
        <w:t>сведения о планируемой численности обучающихся и воспитанников, в том числе по заявленным к лицензированию образовательным программам;</w:t>
      </w:r>
    </w:p>
    <w:p w:rsidR="000B5230" w:rsidRDefault="000B5230" w:rsidP="000B5230">
      <w:pPr>
        <w:pStyle w:val="ConsPlusNormal"/>
        <w:widowControl/>
        <w:ind w:firstLine="540"/>
        <w:jc w:val="both"/>
      </w:pPr>
      <w:r>
        <w:t>б) копии учредительных документов (с предъявлением оригиналов, если копии не заверены нотариусом).</w:t>
      </w:r>
    </w:p>
    <w:p w:rsidR="000B5230" w:rsidRDefault="000B5230" w:rsidP="000B5230">
      <w:pPr>
        <w:pStyle w:val="ConsPlusNormal"/>
        <w:widowControl/>
        <w:ind w:firstLine="540"/>
        <w:jc w:val="both"/>
      </w:pPr>
      <w:r>
        <w:t>Научной организацией или иной организацией, имеющей образовательное подразделение, ведущее профессиональную подготовку, дополнительно представляется копия утвержденного в установленном порядке положения об указанном подразделении;</w:t>
      </w:r>
    </w:p>
    <w:p w:rsidR="000B5230" w:rsidRDefault="000B5230" w:rsidP="000B5230">
      <w:pPr>
        <w:pStyle w:val="ConsPlusNormal"/>
        <w:widowControl/>
        <w:ind w:firstLine="540"/>
        <w:jc w:val="both"/>
      </w:pPr>
      <w:proofErr w:type="gramStart"/>
      <w:r>
        <w:t>в) заверенные руководителем соискателя лицензии копии штатного расписания и иных документов, подтверждающих наличие в штате соискателя лицензии или привлечение им на иных законных основаниях к ведению образовательного процесса по заявленным к лицензированию образовательным программам педагогических работников, численность и образовательный ценз которых обеспечивают реализацию образовательных программ заявленного уровня и направленности и отвечают установленным в соответствии с законодательством Российской Федерации требованиям, а</w:t>
      </w:r>
      <w:proofErr w:type="gramEnd"/>
      <w:r>
        <w:t xml:space="preserve"> также справка о кадровом обеспечении образовательного процесса и укомплектованности штатов, подписанная руководителем соискателя лицензии;</w:t>
      </w:r>
    </w:p>
    <w:p w:rsidR="000B5230" w:rsidRDefault="000B5230" w:rsidP="000B5230">
      <w:pPr>
        <w:pStyle w:val="ConsPlusNormal"/>
        <w:widowControl/>
        <w:ind w:firstLine="540"/>
        <w:jc w:val="both"/>
      </w:pPr>
      <w:proofErr w:type="gramStart"/>
      <w:r>
        <w:t>г) копии документов, подтверждающих наличие у соискателя лицензии в собственности или на ином законном основании оснащенных зданий, строений, сооружений, помещений и территорий, включая оборудованные учебные кабинеты, объекты для проведения практических занятий, в том числе объекты физической культуры и спорта, условия обеспечения обучающихся, воспитанников и работников питанием и медицинским обслуживанием на заявленный срок действия лицензии (с предъявлением оригиналов, если копии не</w:t>
      </w:r>
      <w:proofErr w:type="gramEnd"/>
      <w:r>
        <w:t xml:space="preserve"> </w:t>
      </w:r>
      <w:proofErr w:type="gramStart"/>
      <w:r>
        <w:t xml:space="preserve">заверены нотариусом), а также </w:t>
      </w:r>
      <w:r>
        <w:lastRenderedPageBreak/>
        <w:t>справка о материально-техническом обеспечении образовательной деятельности по заявленным к лицензированию образовательным программам, подписанная руководителем соискателя лицензии.</w:t>
      </w:r>
      <w:proofErr w:type="gramEnd"/>
    </w:p>
    <w:p w:rsidR="000B5230" w:rsidRDefault="000B5230" w:rsidP="000B5230">
      <w:pPr>
        <w:pStyle w:val="ConsPlusNormal"/>
        <w:widowControl/>
        <w:ind w:firstLine="540"/>
        <w:jc w:val="both"/>
      </w:pPr>
      <w:proofErr w:type="gramStart"/>
      <w:r>
        <w:t>Соискатель лицензии, арендующий помещения для организации учебного процесса в государственном или муниципальном учреждении, являющемся объектом социальной инфраструктуры для детей, представляет заверенную в установленном порядке копию документа, подтверждающего проведение учредителем государственного или муниципального учреждения в соответствии с пунктом 4 статьи 13 Федерального закона "Об основных гарантиях прав ребенка в Российской Федерации" экспертной оценки последствий договора аренды для обеспечения образования, воспитания, развития</w:t>
      </w:r>
      <w:proofErr w:type="gramEnd"/>
      <w:r>
        <w:t>, отдыха и оздоровления детей, оказания им медицинской, лечебно-профилактической помощи, социальной защиты и социального обслуживания детей;</w:t>
      </w:r>
    </w:p>
    <w:p w:rsidR="000B5230" w:rsidRDefault="000B5230" w:rsidP="000B5230">
      <w:pPr>
        <w:pStyle w:val="ConsPlusNormal"/>
        <w:widowControl/>
        <w:ind w:firstLine="540"/>
        <w:jc w:val="both"/>
      </w:pPr>
      <w:proofErr w:type="spellStart"/>
      <w:proofErr w:type="gramStart"/>
      <w:r>
        <w:t>д</w:t>
      </w:r>
      <w:proofErr w:type="spellEnd"/>
      <w:r>
        <w:t>) заключения, выданные в установленном порядке органами, осуществляющими государственный санитарно-эпидемиологический надзор, государственный пожарный надзор, о соответствии зданий, строений, сооружений и помещений, заявленных соискателем лицензии для ведения образовательной деятельности, установленным законодательством Российской Федерации требованиям.</w:t>
      </w:r>
      <w:proofErr w:type="gramEnd"/>
    </w:p>
    <w:p w:rsidR="000B5230" w:rsidRDefault="000B5230" w:rsidP="000B5230">
      <w:pPr>
        <w:pStyle w:val="ConsPlusNormal"/>
        <w:widowControl/>
        <w:ind w:firstLine="540"/>
        <w:jc w:val="both"/>
      </w:pPr>
      <w:r>
        <w:t xml:space="preserve">При подготовке (переподготовке) водителей автотранспортных средств, трамваев и троллейбусов дополнительно представляется заключение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о соответствии учебно-материальной базы соискателя лицензии установленным требованиям;</w:t>
      </w:r>
    </w:p>
    <w:p w:rsidR="000B5230" w:rsidRDefault="000B5230" w:rsidP="000B5230">
      <w:pPr>
        <w:pStyle w:val="ConsPlusNormal"/>
        <w:widowControl/>
        <w:ind w:firstLine="540"/>
        <w:jc w:val="both"/>
      </w:pPr>
      <w:r>
        <w:t>е) учебный план по каждой заявленной к лицензированию образовательной программе (перечень дисциплин (предметов), входящих в каждую заявленную образовательную программу) с указанием объемов учебной нагрузки (для образовательных учреждений профессионального образования - аудиторной и внеаудиторной) по этим дисциплинам (предметам).</w:t>
      </w:r>
    </w:p>
    <w:p w:rsidR="000B5230" w:rsidRDefault="000B5230" w:rsidP="000B5230">
      <w:pPr>
        <w:pStyle w:val="ConsPlusNormal"/>
        <w:widowControl/>
        <w:ind w:firstLine="540"/>
        <w:jc w:val="both"/>
      </w:pPr>
      <w:r>
        <w:t xml:space="preserve">Соискатель лицензии на </w:t>
      </w:r>
      <w:proofErr w:type="gramStart"/>
      <w:r>
        <w:t>право ведения</w:t>
      </w:r>
      <w:proofErr w:type="gramEnd"/>
      <w:r>
        <w:t xml:space="preserve"> образовательной деятельности по подготовке, переподготовке и повышению квалификации лиц, осуществляющих частную детективную и охранную деятельность, представляет также образовательную программу, согласованную с Министерством внутренних дел Российской Федерации;</w:t>
      </w:r>
    </w:p>
    <w:p w:rsidR="000B5230" w:rsidRDefault="000B5230" w:rsidP="000B5230">
      <w:pPr>
        <w:pStyle w:val="ConsPlusNormal"/>
        <w:widowControl/>
        <w:ind w:firstLine="540"/>
        <w:jc w:val="both"/>
      </w:pPr>
      <w:r>
        <w:t>ж) справка о наличии учебной, учебно-методической литературы и иных библиотечно-информационных ресурсов и средств обеспечения образовательного процесса, необходимых для реализации заявленных к лицензированию образовательных программ, подписанная руководителем соискателя лицензии.</w:t>
      </w:r>
    </w:p>
    <w:p w:rsidR="000B5230" w:rsidRDefault="000B5230" w:rsidP="000B5230">
      <w:pPr>
        <w:pStyle w:val="ConsPlusNormal"/>
        <w:widowControl/>
        <w:ind w:firstLine="540"/>
        <w:jc w:val="both"/>
      </w:pPr>
      <w:r>
        <w:t>Соискатель лицензии, имеющий намерение реализовывать образовательные программы с использованием частично или в полном объеме дистанционных образовательных технологий, представляет сведения и копии документов, подтверждающих наличие соответствующего методического и ресурсного обеспечения, заменяющего частично или в полном объеме традиционные образовательные ресурсы;</w:t>
      </w:r>
    </w:p>
    <w:p w:rsidR="000B5230" w:rsidRDefault="000B5230" w:rsidP="000B5230">
      <w:pPr>
        <w:pStyle w:val="ConsPlusNormal"/>
        <w:widowControl/>
        <w:ind w:firstLine="540"/>
        <w:jc w:val="both"/>
      </w:pPr>
      <w:proofErr w:type="spellStart"/>
      <w:r>
        <w:t>з</w:t>
      </w:r>
      <w:proofErr w:type="spellEnd"/>
      <w:r>
        <w:t>) представление руководства соответствующей религиозной организации - для образовательного учреждения, созданного такой религиозной организацией, а также представление руководства соответствующей централизованной религиозной организации для образовательного учреждения, созданного религиозной организацией, входящей в структуру централизованной религиозной организации;</w:t>
      </w:r>
    </w:p>
    <w:p w:rsidR="000B5230" w:rsidRDefault="000B5230" w:rsidP="000B5230">
      <w:pPr>
        <w:pStyle w:val="ConsPlusNormal"/>
        <w:widowControl/>
        <w:ind w:firstLine="540"/>
        <w:jc w:val="both"/>
      </w:pPr>
      <w:r>
        <w:t>и) документ, подтверждающий уплату государственной пошлины за рассмотрение заявления;</w:t>
      </w:r>
    </w:p>
    <w:p w:rsidR="000B5230" w:rsidRDefault="000B5230" w:rsidP="000B5230">
      <w:pPr>
        <w:pStyle w:val="ConsPlusNormal"/>
        <w:widowControl/>
        <w:ind w:firstLine="540"/>
        <w:jc w:val="both"/>
      </w:pPr>
      <w:r>
        <w:t>к) опись документов, представленных для получения лицензии.</w:t>
      </w:r>
    </w:p>
    <w:p w:rsidR="000B5230" w:rsidRDefault="000B5230" w:rsidP="000B5230">
      <w:pPr>
        <w:pStyle w:val="ConsPlusNormal"/>
        <w:widowControl/>
        <w:ind w:firstLine="540"/>
        <w:jc w:val="both"/>
      </w:pPr>
      <w:r>
        <w:t>11. Формы представления сведений, предусмотренных подпунктами "а", "в", "г" и "ж" пункта 10 настоящего Положения, утверждаются Министерством образования и науки Российской Федерации.</w:t>
      </w:r>
    </w:p>
    <w:p w:rsidR="000B5230" w:rsidRDefault="000B5230" w:rsidP="000B5230">
      <w:pPr>
        <w:pStyle w:val="ConsPlusNormal"/>
        <w:widowControl/>
        <w:ind w:firstLine="540"/>
        <w:jc w:val="both"/>
      </w:pPr>
      <w:r>
        <w:t>12. Лицензирование образовательной деятельности филиалов образовательных учреждений или филиалов научных организаций осуществляется в порядке, установленном настоящим Положением для образовательных учреждений или научных организаций.</w:t>
      </w:r>
    </w:p>
    <w:p w:rsidR="000B5230" w:rsidRDefault="000B5230" w:rsidP="000B5230">
      <w:pPr>
        <w:pStyle w:val="ConsPlusNormal"/>
        <w:widowControl/>
        <w:ind w:firstLine="540"/>
        <w:jc w:val="both"/>
      </w:pPr>
      <w:r>
        <w:t>Филиал образовательного учреждения для лицензирования образовательной деятельности представляет дополнительно к документам, предусмотренным пунктом 10 настоящего Положения, копию утвержденного в установленном порядке положения о филиале (с предъявлением оригинала, если копия не заверена нотариусом).</w:t>
      </w:r>
    </w:p>
    <w:p w:rsidR="000B5230" w:rsidRDefault="000B5230" w:rsidP="000B5230">
      <w:pPr>
        <w:pStyle w:val="ConsPlusNormal"/>
        <w:widowControl/>
        <w:ind w:firstLine="540"/>
        <w:jc w:val="both"/>
      </w:pPr>
      <w:r>
        <w:t>Филиал научной организации для лицензирования образовательной деятельности по образовательным программам послевузовского профессионального образования и (или) по дополнительной профессиональной образовательной программе представляет дополнительно к документам, предусмотренным пунктом 10 настоящего Положения, копию утвержденного в установленном порядке положения о филиале (с предъявлением оригинала, если копия не заверена нотариусом).</w:t>
      </w:r>
    </w:p>
    <w:p w:rsidR="000B5230" w:rsidRDefault="000B5230" w:rsidP="000B5230">
      <w:pPr>
        <w:pStyle w:val="ConsPlusNormal"/>
        <w:widowControl/>
        <w:ind w:firstLine="540"/>
        <w:jc w:val="both"/>
      </w:pPr>
      <w:r>
        <w:t>13. Требовать от соискателя лицензии представления документов, не предусмотренных настоящим Положением, запрещается.</w:t>
      </w:r>
    </w:p>
    <w:p w:rsidR="000B5230" w:rsidRDefault="000B5230" w:rsidP="000B5230">
      <w:pPr>
        <w:pStyle w:val="ConsPlusNormal"/>
        <w:widowControl/>
        <w:ind w:firstLine="540"/>
        <w:jc w:val="both"/>
      </w:pPr>
      <w:r>
        <w:lastRenderedPageBreak/>
        <w:t>14. За предоставление недостоверных или искаженных сведений соискатель лицензии несет ответственность в соответствии с законодательством Российской Федерации.</w:t>
      </w:r>
    </w:p>
    <w:p w:rsidR="000B5230" w:rsidRDefault="000B5230" w:rsidP="000B5230">
      <w:pPr>
        <w:pStyle w:val="ConsPlusNormal"/>
        <w:widowControl/>
        <w:ind w:firstLine="540"/>
        <w:jc w:val="both"/>
      </w:pPr>
      <w:r>
        <w:t>15. Заявление и прилагаемые к нему документы представляются соискателем лицензии в лицензирующий орган непосредственно или направляются почтовым отправлением (с описью вложения). Лицензирующий орган проводит проверку полноты и правильности оформления документов в течение 3 дней с даты их поступления.</w:t>
      </w:r>
    </w:p>
    <w:p w:rsidR="000B5230" w:rsidRDefault="000B5230" w:rsidP="000B5230">
      <w:pPr>
        <w:pStyle w:val="ConsPlusNormal"/>
        <w:widowControl/>
        <w:ind w:firstLine="540"/>
        <w:jc w:val="both"/>
      </w:pPr>
      <w:proofErr w:type="gramStart"/>
      <w:r>
        <w:t>При поступлении заявления и прилагаемых к нему документов от соискателя лицензии, лицензирование которого в соответствии с настоящим Положением не отнесено к компетенции лицензирующего органа, либо от соискателя лицензии, заявившего к лицензированию образовательную деятельность по образовательным программам, которые он в соответствии с законодательством Российской Федерации не вправе реализовывать, документы не рассматриваются и возвращаются соискателю лицензии.</w:t>
      </w:r>
      <w:proofErr w:type="gramEnd"/>
    </w:p>
    <w:p w:rsidR="000B5230" w:rsidRDefault="000B5230" w:rsidP="000B5230">
      <w:pPr>
        <w:pStyle w:val="ConsPlusNormal"/>
        <w:widowControl/>
        <w:ind w:firstLine="540"/>
        <w:jc w:val="both"/>
      </w:pPr>
      <w:r>
        <w:t>В случае представления соискателем лицензии в лицензирующий орган заявления и прилагаемых к нему документов, оформленных в соответствии с законодательством Российской Федерации об образовании и настоящим Положением, указанные документы принимаются по описи, копия которой с отметкой (уведомлением) о дате их приема направляется (вручается) соискателю лицензии. Направление (вручение) соискателю лицензии копии описи поступивших документов с отметкой (уведомлением) лицензирующего органа означает принятие заявления к рассмотрению.</w:t>
      </w:r>
    </w:p>
    <w:p w:rsidR="000B5230" w:rsidRDefault="000B5230" w:rsidP="000B5230">
      <w:pPr>
        <w:pStyle w:val="ConsPlusNormal"/>
        <w:widowControl/>
        <w:ind w:firstLine="540"/>
        <w:jc w:val="both"/>
      </w:pPr>
      <w:r>
        <w:t>Документы, представленные соискателем лицензии для получения лицензии, регистрируются лицензирующим органом и хранятся в течение срока действия лицензии.</w:t>
      </w:r>
    </w:p>
    <w:p w:rsidR="000B5230" w:rsidRDefault="000B5230" w:rsidP="000B5230">
      <w:pPr>
        <w:pStyle w:val="ConsPlusNormal"/>
        <w:widowControl/>
        <w:ind w:firstLine="540"/>
        <w:jc w:val="both"/>
      </w:pPr>
      <w:proofErr w:type="gramStart"/>
      <w:r>
        <w:t>В случае представления соискателем лицензии неполного комплекта документов, а также документов, которые содержат технические ошибки либо оформление которых не соответствует требованиям настоящего Положения, лицензирующий орган в течение 5 дней с даты их поступления направляет (вручает) соискателю лицензии уведомление с приложением перечня недостающих документов и (или) документов, оформление которых не соответствует установленным требованиям.</w:t>
      </w:r>
      <w:proofErr w:type="gramEnd"/>
      <w:r>
        <w:t xml:space="preserve"> В случае если в течение 2 месяцев </w:t>
      </w:r>
      <w:proofErr w:type="gramStart"/>
      <w:r>
        <w:t>с даты получения</w:t>
      </w:r>
      <w:proofErr w:type="gramEnd"/>
      <w:r>
        <w:t xml:space="preserve"> уведомления указанные документы не будут представлены соискателем лицензии в лицензирующий орган, документы, представленные для получения лицензии, возвращаются соискателю лицензии.</w:t>
      </w:r>
    </w:p>
    <w:p w:rsidR="000B5230" w:rsidRDefault="000B5230" w:rsidP="000B5230">
      <w:pPr>
        <w:pStyle w:val="ConsPlusNormal"/>
        <w:widowControl/>
        <w:ind w:firstLine="540"/>
        <w:jc w:val="both"/>
      </w:pPr>
      <w:r>
        <w:t>16. Лицензирующий орган осуществляет проверку полноты и достоверности представленных сведений о соискателе лицензии, а также проверку возможности выполнения соискателем лицензии лицензионных требований и условий.</w:t>
      </w:r>
    </w:p>
    <w:p w:rsidR="000B5230" w:rsidRDefault="000B5230" w:rsidP="000B5230">
      <w:pPr>
        <w:pStyle w:val="ConsPlusNormal"/>
        <w:widowControl/>
        <w:ind w:firstLine="540"/>
        <w:jc w:val="both"/>
      </w:pPr>
      <w:r>
        <w:t>17. Лицензия выдается лицензирующим органом на основании заключения экспертной комиссии.</w:t>
      </w:r>
    </w:p>
    <w:p w:rsidR="000B5230" w:rsidRDefault="000B5230" w:rsidP="000B5230">
      <w:pPr>
        <w:pStyle w:val="ConsPlusNormal"/>
        <w:widowControl/>
        <w:ind w:firstLine="540"/>
        <w:jc w:val="both"/>
      </w:pPr>
      <w:r>
        <w:t xml:space="preserve">18. Экспертная комиссия создается лицензирующим органом не позднее чем через 20 дней </w:t>
      </w:r>
      <w:proofErr w:type="gramStart"/>
      <w:r>
        <w:t>с даты регистрации</w:t>
      </w:r>
      <w:proofErr w:type="gramEnd"/>
      <w:r>
        <w:t xml:space="preserve"> и принятия к рассмотрению заявления и прилагаемых к нему документов. В экспертную комиссию входят должностное лицо (лица) лицензирующего органа, представители органов исполнительной власти, органа местного самоуправления, на территории которого расположен соискатель лицензии, представители образовательных учреждений, научных организаций, эксперты из числа лиц, прошедших соответствующую подготовку в порядке, установленном Министерством образования и науки Российской Федерации.</w:t>
      </w:r>
    </w:p>
    <w:p w:rsidR="000B5230" w:rsidRDefault="000B5230" w:rsidP="000B5230">
      <w:pPr>
        <w:pStyle w:val="ConsPlusNormal"/>
        <w:widowControl/>
        <w:ind w:firstLine="540"/>
        <w:jc w:val="both"/>
      </w:pPr>
      <w:r>
        <w:t>Экспертиза условий ведения образовательной деятельности военными образовательными учреждениями начального, среднего, высшего и дополнительного профессионального образования, суворовскими военными училищами, нахимовскими военно-морскими училищами, военно-музыкальными училищами, кадетскими (морскими кадетскими, музыкальными кадетскими) корпусами и школами (школами-интернатами) осуществляется с участием государственных органов исполнительной власти или органов местного самоуправления, в ведении которых они находятся.</w:t>
      </w:r>
    </w:p>
    <w:p w:rsidR="000B5230" w:rsidRDefault="000B5230" w:rsidP="000B5230">
      <w:pPr>
        <w:pStyle w:val="ConsPlusNormal"/>
        <w:widowControl/>
        <w:ind w:firstLine="540"/>
        <w:jc w:val="both"/>
      </w:pPr>
      <w:r>
        <w:t>Состав экспертной комиссии определяется лицензирующим органом с учетом типа и вида образовательного учреждения, а также уровня и направленности заявленных к лицензированию образовательных программ.</w:t>
      </w:r>
    </w:p>
    <w:p w:rsidR="000B5230" w:rsidRDefault="000B5230" w:rsidP="000B5230">
      <w:pPr>
        <w:pStyle w:val="ConsPlusNormal"/>
        <w:widowControl/>
        <w:ind w:firstLine="540"/>
        <w:jc w:val="both"/>
      </w:pPr>
      <w:r>
        <w:t>Членами экспертной комиссии не могут быть лица, состоящие в трудовых или гражданско-правовых отношениях с соискателем лицензии, а также имеющие с его руководителями или иными работниками близкое родство или свойство (родители, супруги, дети, братья, сестры, а также братья, сестры, родители и дети супругов).</w:t>
      </w:r>
    </w:p>
    <w:p w:rsidR="000B5230" w:rsidRDefault="000B5230" w:rsidP="000B5230">
      <w:pPr>
        <w:pStyle w:val="ConsPlusNormal"/>
        <w:widowControl/>
        <w:ind w:firstLine="540"/>
        <w:jc w:val="both"/>
      </w:pPr>
      <w:r>
        <w:t xml:space="preserve">19. Экспертиза проводится в месячный срок </w:t>
      </w:r>
      <w:proofErr w:type="gramStart"/>
      <w:r>
        <w:t>с даты создания</w:t>
      </w:r>
      <w:proofErr w:type="gramEnd"/>
      <w:r>
        <w:t xml:space="preserve"> экспертной комиссии. Экспертная комиссия лицензирующего органа оформляет по результатам экспертизы заключение о соответствии или несоответствии условий образовательного процесса лицензионным требованиям и условиям. Экспертиза проводится с выездом экспертной комиссии в образовательное учреждение или научную организацию. Подготовка заключения без выезда экспертной комиссии допускается в следующих случаях:</w:t>
      </w:r>
    </w:p>
    <w:p w:rsidR="000B5230" w:rsidRDefault="000B5230" w:rsidP="000B5230">
      <w:pPr>
        <w:pStyle w:val="ConsPlusNormal"/>
        <w:widowControl/>
        <w:ind w:firstLine="540"/>
        <w:jc w:val="both"/>
      </w:pPr>
      <w:proofErr w:type="gramStart"/>
      <w:r>
        <w:t xml:space="preserve">а) при проведении лицензирования образовательной деятельности аккредитованного образовательного учреждения или научной организации либо аккредитованных в их составе </w:t>
      </w:r>
      <w:r>
        <w:lastRenderedPageBreak/>
        <w:t>филиалов - при условии, что они имеют не истекшую на момент подачи заявления лицензию, предлагаемые ими условия образовательного процесса со времени получения лицензии не изменились, а в их деятельности в период действия лицензии не было выявлено нарушений лицензионных требований и условий;</w:t>
      </w:r>
      <w:proofErr w:type="gramEnd"/>
    </w:p>
    <w:p w:rsidR="000B5230" w:rsidRDefault="000B5230" w:rsidP="000B5230">
      <w:pPr>
        <w:pStyle w:val="ConsPlusNormal"/>
        <w:widowControl/>
        <w:ind w:firstLine="540"/>
        <w:jc w:val="both"/>
      </w:pPr>
      <w:r>
        <w:t xml:space="preserve">б) при проведении лицензирования образовательной деятельности по новым образовательным программам аккредитованного образовательного учреждения или научной организации либо аккредитованных в их составе филиалов, имеющих лицензию на </w:t>
      </w:r>
      <w:proofErr w:type="gramStart"/>
      <w:r>
        <w:t>право ведения</w:t>
      </w:r>
      <w:proofErr w:type="gramEnd"/>
      <w:r>
        <w:t xml:space="preserve"> образовательной деятельности по другим образовательным программам, срок действия которой истекает не ранее чем через 1 год.</w:t>
      </w:r>
    </w:p>
    <w:p w:rsidR="000B5230" w:rsidRDefault="000B5230" w:rsidP="000B5230">
      <w:pPr>
        <w:pStyle w:val="ConsPlusNormal"/>
        <w:widowControl/>
        <w:ind w:firstLine="540"/>
        <w:jc w:val="both"/>
      </w:pPr>
      <w:r>
        <w:t>20. Затраты на проведение экспертизы оплачиваются учредителем соискателя лицензии.</w:t>
      </w:r>
    </w:p>
    <w:p w:rsidR="000B5230" w:rsidRDefault="000B5230" w:rsidP="000B5230">
      <w:pPr>
        <w:pStyle w:val="ConsPlusNormal"/>
        <w:widowControl/>
        <w:ind w:firstLine="540"/>
        <w:jc w:val="both"/>
      </w:pPr>
      <w:r>
        <w:t>Лицензия выдается при предъявлении копии платежных документов, подтверждающих оплату затрат на проведение экспертизы, а также уплату предусмотренной законодательством Российской Федерации о налогах и сборах государственной пошлины за предоставление лицензии.</w:t>
      </w:r>
    </w:p>
    <w:p w:rsidR="000B5230" w:rsidRDefault="000B5230" w:rsidP="000B5230">
      <w:pPr>
        <w:pStyle w:val="ConsPlusNormal"/>
        <w:widowControl/>
        <w:ind w:firstLine="540"/>
        <w:jc w:val="both"/>
      </w:pPr>
      <w:r>
        <w:t xml:space="preserve">21. Решение лицензирующего органа о выдаче или об отказе в выдаче лицензии принимается в срок не более 60 дней </w:t>
      </w:r>
      <w:proofErr w:type="gramStart"/>
      <w:r>
        <w:t>с даты регистрации</w:t>
      </w:r>
      <w:proofErr w:type="gramEnd"/>
      <w:r>
        <w:t xml:space="preserve"> и принятия к рассмотрению заявления и оформляется распорядительным актом лицензирующего органа.</w:t>
      </w:r>
    </w:p>
    <w:p w:rsidR="000B5230" w:rsidRDefault="000B5230" w:rsidP="000B5230">
      <w:pPr>
        <w:pStyle w:val="ConsPlusNormal"/>
        <w:widowControl/>
        <w:ind w:firstLine="540"/>
        <w:jc w:val="both"/>
      </w:pPr>
      <w:r>
        <w:t xml:space="preserve">Лицензирующий орган в 5-дневный срок с даты принятия решения о выдаче лицензии </w:t>
      </w:r>
      <w:proofErr w:type="gramStart"/>
      <w:r>
        <w:t>информирует</w:t>
      </w:r>
      <w:proofErr w:type="gramEnd"/>
      <w:r>
        <w:t xml:space="preserve"> об этом лицензиата и уполномоченный федеральный орган исполнительной власти, осуществляющий государственную регистрацию юридических лиц, по месту нахождения лицензиата.</w:t>
      </w:r>
    </w:p>
    <w:p w:rsidR="000B5230" w:rsidRDefault="000B5230" w:rsidP="000B5230">
      <w:pPr>
        <w:pStyle w:val="ConsPlusNormal"/>
        <w:widowControl/>
        <w:ind w:firstLine="540"/>
        <w:jc w:val="both"/>
      </w:pPr>
      <w:r>
        <w:t>22. Уведомление об отказе в выдаче лицензии с указанием причин отказа направляется соискателю лицензии и его учредителю в письменной форме в 5-дневный срок со дня принятия лицензирующим органом такого решения.</w:t>
      </w:r>
    </w:p>
    <w:p w:rsidR="000B5230" w:rsidRDefault="000B5230" w:rsidP="000B5230">
      <w:pPr>
        <w:pStyle w:val="ConsPlusNormal"/>
        <w:widowControl/>
        <w:ind w:firstLine="540"/>
        <w:jc w:val="both"/>
      </w:pPr>
      <w:r>
        <w:t>23. Основанием для отказа в выдаче лицензии является отрицательное заключение экспертной комиссии, установившей несоответствие условий образовательного процесса, предлагаемых соискателем лицензии, лицензионным требованиям и условиям либо наличие недостоверных и искаженных данных в документах, представленных для получения лицензии.</w:t>
      </w:r>
    </w:p>
    <w:p w:rsidR="000B5230" w:rsidRDefault="000B5230" w:rsidP="000B5230">
      <w:pPr>
        <w:pStyle w:val="ConsPlusNormal"/>
        <w:widowControl/>
        <w:ind w:firstLine="540"/>
        <w:jc w:val="both"/>
      </w:pPr>
      <w:r>
        <w:t>24. Решение лицензирующего органа об отказе в выдаче лицензии может быть оспорено в суде.</w:t>
      </w:r>
    </w:p>
    <w:p w:rsidR="000B5230" w:rsidRDefault="000B5230" w:rsidP="000B5230">
      <w:pPr>
        <w:pStyle w:val="ConsPlusNonformat"/>
        <w:widowControl/>
        <w:pBdr>
          <w:top w:val="single" w:sz="6" w:space="0" w:color="auto"/>
        </w:pBdr>
        <w:rPr>
          <w:sz w:val="2"/>
          <w:szCs w:val="2"/>
        </w:rPr>
      </w:pPr>
    </w:p>
    <w:p w:rsidR="000B5230" w:rsidRDefault="000B5230" w:rsidP="000B5230">
      <w:pPr>
        <w:pStyle w:val="ConsPlusNormal"/>
        <w:widowControl/>
        <w:ind w:firstLine="540"/>
        <w:jc w:val="both"/>
      </w:pPr>
      <w:proofErr w:type="spellStart"/>
      <w:r>
        <w:t>КонсультантПлюс</w:t>
      </w:r>
      <w:proofErr w:type="spellEnd"/>
      <w:r>
        <w:t>: примечание.</w:t>
      </w:r>
    </w:p>
    <w:p w:rsidR="000B5230" w:rsidRDefault="000B5230" w:rsidP="000B5230">
      <w:pPr>
        <w:pStyle w:val="ConsPlusNormal"/>
        <w:widowControl/>
        <w:ind w:firstLine="540"/>
        <w:jc w:val="both"/>
      </w:pPr>
      <w:r>
        <w:t>Приказом Минобразования РФ от 23.04.2001 N 1800 утверждены формы бланка лицензии и приложений к ней, которые введены в действие с 1 сентября 2001 года.</w:t>
      </w:r>
    </w:p>
    <w:p w:rsidR="000B5230" w:rsidRDefault="000B5230" w:rsidP="000B5230">
      <w:pPr>
        <w:pStyle w:val="ConsPlusNonformat"/>
        <w:widowControl/>
        <w:pBdr>
          <w:top w:val="single" w:sz="6" w:space="0" w:color="auto"/>
        </w:pBdr>
        <w:rPr>
          <w:sz w:val="2"/>
          <w:szCs w:val="2"/>
        </w:rPr>
      </w:pPr>
    </w:p>
    <w:p w:rsidR="000B5230" w:rsidRDefault="000B5230" w:rsidP="000B5230">
      <w:pPr>
        <w:pStyle w:val="ConsPlusNormal"/>
        <w:widowControl/>
        <w:ind w:firstLine="540"/>
        <w:jc w:val="both"/>
      </w:pPr>
      <w:r>
        <w:t>25. Федеральный лицензирующий орган утверждает формы бланка лицензии и приложений к ней.</w:t>
      </w:r>
    </w:p>
    <w:p w:rsidR="000B5230" w:rsidRDefault="000B5230" w:rsidP="000B5230">
      <w:pPr>
        <w:pStyle w:val="ConsPlusNormal"/>
        <w:widowControl/>
        <w:ind w:firstLine="540"/>
        <w:jc w:val="both"/>
      </w:pPr>
      <w:r>
        <w:t>Бланк лицензии является защищенной полиграфической продукцией, имеющей степень защиты уровня "А", подлежит хранению и учету как документ строгой отчетности.</w:t>
      </w:r>
    </w:p>
    <w:p w:rsidR="000B5230" w:rsidRDefault="000B5230" w:rsidP="000B5230">
      <w:pPr>
        <w:pStyle w:val="ConsPlusNormal"/>
        <w:widowControl/>
        <w:ind w:firstLine="540"/>
        <w:jc w:val="both"/>
      </w:pPr>
      <w:r>
        <w:t>Приобретение бланков лицензии у полиграфических предприятий, имеющих лицензии на осуществление деятельности по изготовлению защищенной полиграфической продукции, их учет и хранение осуществляют лицензирующие органы.</w:t>
      </w:r>
    </w:p>
    <w:p w:rsidR="000B5230" w:rsidRDefault="000B5230" w:rsidP="000B5230">
      <w:pPr>
        <w:pStyle w:val="ConsPlusNormal"/>
        <w:widowControl/>
        <w:ind w:firstLine="540"/>
        <w:jc w:val="both"/>
      </w:pPr>
      <w:r>
        <w:t>26. В лицензии указываются:</w:t>
      </w:r>
    </w:p>
    <w:p w:rsidR="000B5230" w:rsidRDefault="000B5230" w:rsidP="000B5230">
      <w:pPr>
        <w:pStyle w:val="ConsPlusNormal"/>
        <w:widowControl/>
        <w:ind w:firstLine="540"/>
        <w:jc w:val="both"/>
      </w:pPr>
      <w:r>
        <w:t>а) наименование лицензирующего органа;</w:t>
      </w:r>
    </w:p>
    <w:p w:rsidR="000B5230" w:rsidRDefault="000B5230" w:rsidP="000B5230">
      <w:pPr>
        <w:pStyle w:val="ConsPlusNormal"/>
        <w:widowControl/>
        <w:ind w:firstLine="540"/>
        <w:jc w:val="both"/>
      </w:pPr>
      <w:r>
        <w:t>б) регистрационный номер лицензии и дата принятия решения о ее выдаче;</w:t>
      </w:r>
    </w:p>
    <w:p w:rsidR="000B5230" w:rsidRDefault="000B5230" w:rsidP="000B5230">
      <w:pPr>
        <w:pStyle w:val="ConsPlusNormal"/>
        <w:widowControl/>
        <w:ind w:firstLine="540"/>
        <w:jc w:val="both"/>
      </w:pPr>
      <w:r>
        <w:t>в) полное и сокращенное (при наличии) наименования и организационно-правовая форма лицензиата, место его нахождения, основной государственный регистрационный номер записи о государственной регистрации юридического лица;</w:t>
      </w:r>
    </w:p>
    <w:p w:rsidR="000B5230" w:rsidRDefault="000B5230" w:rsidP="000B5230">
      <w:pPr>
        <w:pStyle w:val="ConsPlusNormal"/>
        <w:widowControl/>
        <w:ind w:firstLine="540"/>
        <w:jc w:val="both"/>
      </w:pPr>
      <w:r>
        <w:t>г) идентификационный номер налогоплательщика;</w:t>
      </w:r>
    </w:p>
    <w:p w:rsidR="000B5230" w:rsidRDefault="000B5230" w:rsidP="000B5230">
      <w:pPr>
        <w:pStyle w:val="ConsPlusNormal"/>
        <w:widowControl/>
        <w:ind w:firstLine="540"/>
        <w:jc w:val="both"/>
      </w:pPr>
      <w:proofErr w:type="spellStart"/>
      <w:r>
        <w:t>д</w:t>
      </w:r>
      <w:proofErr w:type="spellEnd"/>
      <w:r>
        <w:t>) лицензируемый вид образовательной деятельности;</w:t>
      </w:r>
    </w:p>
    <w:p w:rsidR="000B5230" w:rsidRDefault="000B5230" w:rsidP="000B5230">
      <w:pPr>
        <w:pStyle w:val="ConsPlusNormal"/>
        <w:widowControl/>
        <w:ind w:firstLine="540"/>
        <w:jc w:val="both"/>
      </w:pPr>
      <w:r>
        <w:t>е) срок действия лицензии.</w:t>
      </w:r>
    </w:p>
    <w:p w:rsidR="000B5230" w:rsidRDefault="000B5230" w:rsidP="000B5230">
      <w:pPr>
        <w:pStyle w:val="ConsPlusNormal"/>
        <w:widowControl/>
        <w:ind w:firstLine="540"/>
        <w:jc w:val="both"/>
      </w:pPr>
      <w:r>
        <w:t>27. Лицензия имеет приложения, в которых указываются:</w:t>
      </w:r>
    </w:p>
    <w:p w:rsidR="000B5230" w:rsidRDefault="000B5230" w:rsidP="000B5230">
      <w:pPr>
        <w:pStyle w:val="ConsPlusNormal"/>
        <w:widowControl/>
        <w:ind w:firstLine="540"/>
        <w:jc w:val="both"/>
      </w:pPr>
      <w:r>
        <w:t xml:space="preserve">а) полное и сокращенное (при наличии) наименования лицензиата, место его нахождения, перечень образовательных программ, направлений подготовки (специальностей), по которым предоставляется </w:t>
      </w:r>
      <w:proofErr w:type="gramStart"/>
      <w:r>
        <w:t>право ведения</w:t>
      </w:r>
      <w:proofErr w:type="gramEnd"/>
      <w:r>
        <w:t xml:space="preserve"> образовательной деятельности лицензиату, их уровень (ступени) и направленность, нормативные сроки освоения;</w:t>
      </w:r>
    </w:p>
    <w:p w:rsidR="000B5230" w:rsidRDefault="000B5230" w:rsidP="000B5230">
      <w:pPr>
        <w:pStyle w:val="ConsPlusNormal"/>
        <w:widowControl/>
        <w:ind w:firstLine="540"/>
        <w:jc w:val="both"/>
      </w:pPr>
      <w:r>
        <w:t xml:space="preserve">б) наименование и место нахождения филиалов лицензиата, перечень образовательных программ, направлений подготовки (специальностей), по которым таким филиалам предоставляется </w:t>
      </w:r>
      <w:proofErr w:type="gramStart"/>
      <w:r>
        <w:t>право ведения</w:t>
      </w:r>
      <w:proofErr w:type="gramEnd"/>
      <w:r>
        <w:t xml:space="preserve"> образовательной деятельности, их уровень (ступени) и направленность, нормативные сроки освоения;</w:t>
      </w:r>
    </w:p>
    <w:p w:rsidR="000B5230" w:rsidRDefault="000B5230" w:rsidP="000B5230">
      <w:pPr>
        <w:pStyle w:val="ConsPlusNormal"/>
        <w:widowControl/>
        <w:ind w:firstLine="540"/>
        <w:jc w:val="both"/>
      </w:pPr>
      <w:r>
        <w:t>в) профессия, квалификация (степень, разряд), которая будет присваиваться лицам, успешно завершившим освоение профессиональных образовательных программ;</w:t>
      </w:r>
    </w:p>
    <w:p w:rsidR="000B5230" w:rsidRDefault="000B5230" w:rsidP="000B5230">
      <w:pPr>
        <w:pStyle w:val="ConsPlusNormal"/>
        <w:widowControl/>
        <w:ind w:firstLine="540"/>
        <w:jc w:val="both"/>
      </w:pPr>
      <w:r>
        <w:t>г) контрольные нормативы, предельная численность обучающихся и воспитанников, рассчитанная применительно к очной форме обучения, для лицензиата и каждого его филиала.</w:t>
      </w:r>
    </w:p>
    <w:p w:rsidR="000B5230" w:rsidRDefault="000B5230" w:rsidP="000B5230">
      <w:pPr>
        <w:pStyle w:val="ConsPlusNormal"/>
        <w:widowControl/>
        <w:ind w:firstLine="540"/>
        <w:jc w:val="both"/>
      </w:pPr>
      <w:r>
        <w:lastRenderedPageBreak/>
        <w:t>28. Лицензия подписывается руководителем лицензирующего органа (в случае его отсутствия - лицом, его замещающим) и заверяется печатью этого органа. Приложения к лицензии заверяются печатью лицензирующего органа, а при наличии нескольких листов - сшиваются.</w:t>
      </w:r>
    </w:p>
    <w:p w:rsidR="000B5230" w:rsidRDefault="000B5230" w:rsidP="000B5230">
      <w:pPr>
        <w:pStyle w:val="ConsPlusNormal"/>
        <w:widowControl/>
        <w:ind w:firstLine="540"/>
        <w:jc w:val="both"/>
      </w:pPr>
      <w:r>
        <w:t>Лицензия без приложений недействительна.</w:t>
      </w:r>
    </w:p>
    <w:p w:rsidR="000B5230" w:rsidRDefault="000B5230" w:rsidP="000B5230">
      <w:pPr>
        <w:pStyle w:val="ConsPlusNormal"/>
        <w:widowControl/>
        <w:ind w:firstLine="540"/>
        <w:jc w:val="both"/>
      </w:pPr>
      <w:r>
        <w:t>29. Лицензия выдается на срок, не превышающий 6 лет. Лицензия может быть выдана на меньший срок по заявлению соискателя лицензии (лицензиата), согласованному с учредителем, а также в случаях, предусмотренных пунктом 34 настоящего Положения.</w:t>
      </w:r>
    </w:p>
    <w:p w:rsidR="000B5230" w:rsidRDefault="000B5230" w:rsidP="000B5230">
      <w:pPr>
        <w:pStyle w:val="ConsPlusNormal"/>
        <w:widowControl/>
        <w:ind w:firstLine="540"/>
        <w:jc w:val="both"/>
      </w:pPr>
      <w:r>
        <w:t>Лицензии, выданные в установленном порядке до утверждения настоящего Положения, сохраняют свое действие до истечения указанных в них сроков.</w:t>
      </w:r>
    </w:p>
    <w:p w:rsidR="000B5230" w:rsidRDefault="000B5230" w:rsidP="000B5230">
      <w:pPr>
        <w:pStyle w:val="ConsPlusNormal"/>
        <w:widowControl/>
        <w:ind w:firstLine="540"/>
        <w:jc w:val="both"/>
      </w:pPr>
      <w:r>
        <w:t>Лицензия на новый срок выдается лицензиату в порядке, установленном настоящим Положением для ее получения. При этом заявление и прилагаемые к нему документы направляются в лицензирующий орган не менее чем за 60 дней до окончания срока действия ранее выданной лицензии.</w:t>
      </w:r>
    </w:p>
    <w:p w:rsidR="000B5230" w:rsidRDefault="000B5230" w:rsidP="000B5230">
      <w:pPr>
        <w:pStyle w:val="ConsPlusNormal"/>
        <w:widowControl/>
        <w:ind w:firstLine="540"/>
        <w:jc w:val="both"/>
      </w:pPr>
      <w:r>
        <w:t xml:space="preserve">30. Лицензирование образовательной деятельности по новым для лицензиата основным образовательным программам проводится в порядке, установленном настоящим Положением для получения лицензии, при условии, что срок действия имеющейся у него лицензии на </w:t>
      </w:r>
      <w:proofErr w:type="gramStart"/>
      <w:r>
        <w:t>право ведения</w:t>
      </w:r>
      <w:proofErr w:type="gramEnd"/>
      <w:r>
        <w:t xml:space="preserve"> образовательной деятельности по другим образовательным программам истекает не ранее чем через год.</w:t>
      </w:r>
    </w:p>
    <w:p w:rsidR="000B5230" w:rsidRDefault="000B5230" w:rsidP="000B5230">
      <w:pPr>
        <w:pStyle w:val="ConsPlusNormal"/>
        <w:widowControl/>
        <w:ind w:firstLine="540"/>
        <w:jc w:val="both"/>
      </w:pPr>
      <w:proofErr w:type="gramStart"/>
      <w:r>
        <w:t>Для получения лицензиатом лицензии на право ведения образовательной деятельности по новым образовательным программам в лицензирующий орган представляются документы, предусмотренные подпунктами "а", "в", "е" и "к" пункта 10 настоящего Положения, содержащие сведения об условиях, предлагаемых для ведения образовательного процесса по новым образовательным программам, а также выписка из решения совета (ученого, педагогического) образовательного учреждения об организации подготовки по заявленным к лицензированию новым</w:t>
      </w:r>
      <w:proofErr w:type="gramEnd"/>
      <w:r>
        <w:t xml:space="preserve"> образовательным программам для образовательного учреждения профессионального образования.</w:t>
      </w:r>
    </w:p>
    <w:p w:rsidR="000B5230" w:rsidRDefault="000B5230" w:rsidP="000B5230">
      <w:pPr>
        <w:pStyle w:val="ConsPlusNormal"/>
        <w:widowControl/>
        <w:ind w:firstLine="540"/>
        <w:jc w:val="both"/>
      </w:pPr>
      <w:r>
        <w:t>Перечень новых образовательных программ включается в приложение к лицензии.</w:t>
      </w:r>
    </w:p>
    <w:p w:rsidR="000B5230" w:rsidRDefault="000B5230" w:rsidP="000B5230">
      <w:pPr>
        <w:pStyle w:val="ConsPlusNormal"/>
        <w:widowControl/>
        <w:ind w:firstLine="540"/>
        <w:jc w:val="both"/>
      </w:pPr>
      <w:r>
        <w:t xml:space="preserve">Лицензия на </w:t>
      </w:r>
      <w:proofErr w:type="gramStart"/>
      <w:r>
        <w:t>право ведения</w:t>
      </w:r>
      <w:proofErr w:type="gramEnd"/>
      <w:r>
        <w:t xml:space="preserve"> образовательной деятельности в филиале, расположенном за пределами территории Российской Федерации, предоставляется соискателю лицензии в порядке, установленном настоящим Положением, если иное не предусмотрено международным договором.</w:t>
      </w:r>
    </w:p>
    <w:p w:rsidR="000B5230" w:rsidRDefault="000B5230" w:rsidP="000B5230">
      <w:pPr>
        <w:pStyle w:val="ConsPlusNormal"/>
        <w:widowControl/>
        <w:ind w:firstLine="540"/>
        <w:jc w:val="both"/>
      </w:pPr>
      <w:r>
        <w:t xml:space="preserve">31. В случае изменения места нахождения или наименования лицензиата, в том числе по результатам государственной аккредитации, лицензиат обязан подать заявление о переоформлении лицензии с указанием новых сведений о лицензиате и реквизитов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документы, подтверждающие указанные изменения, подаются в лицензирующий орган не позднее чем через 15 дней </w:t>
      </w:r>
      <w:proofErr w:type="gramStart"/>
      <w:r>
        <w:t>с даты внесения</w:t>
      </w:r>
      <w:proofErr w:type="gramEnd"/>
      <w:r>
        <w:t xml:space="preserve"> соответствующих изменений в Единый государственный реестр юридических лиц.</w:t>
      </w:r>
    </w:p>
    <w:p w:rsidR="000B5230" w:rsidRDefault="000B5230" w:rsidP="000B5230">
      <w:pPr>
        <w:pStyle w:val="ConsPlusNormal"/>
        <w:widowControl/>
        <w:ind w:firstLine="540"/>
        <w:jc w:val="both"/>
      </w:pPr>
      <w:r>
        <w:t xml:space="preserve">Переоформление лицензии производится без создания экспертной комиссии в срок, не превышающий 20 дней </w:t>
      </w:r>
      <w:proofErr w:type="gramStart"/>
      <w:r>
        <w:t>с даты регистрации</w:t>
      </w:r>
      <w:proofErr w:type="gramEnd"/>
      <w:r>
        <w:t xml:space="preserve"> заявления о переоформлении лицензии и прилагаемых к нему документов.</w:t>
      </w:r>
    </w:p>
    <w:p w:rsidR="000B5230" w:rsidRDefault="000B5230" w:rsidP="000B5230">
      <w:pPr>
        <w:pStyle w:val="ConsPlusNormal"/>
        <w:widowControl/>
        <w:ind w:firstLine="540"/>
        <w:jc w:val="both"/>
      </w:pPr>
      <w:r>
        <w:t xml:space="preserve">Лицензирующий орган в 5-дневный срок со дня принятия решения о переоформлении лицензии </w:t>
      </w:r>
      <w:proofErr w:type="gramStart"/>
      <w:r>
        <w:t>информирует</w:t>
      </w:r>
      <w:proofErr w:type="gramEnd"/>
      <w:r>
        <w:t xml:space="preserve"> об этом лицензиата и уполномоченный федеральный орган исполнительной власти, осуществляющий государственную регистрацию юридических лиц, по месту нахождения лицензиата, а также вносит соответствующие изменения в реестр лицензий.</w:t>
      </w:r>
    </w:p>
    <w:p w:rsidR="000B5230" w:rsidRDefault="000B5230" w:rsidP="000B5230">
      <w:pPr>
        <w:pStyle w:val="ConsPlusNormal"/>
        <w:widowControl/>
        <w:ind w:firstLine="540"/>
        <w:jc w:val="both"/>
      </w:pPr>
      <w:r>
        <w:t>До переоформления лицензии лицензиат осуществляет образовательную деятельность на основании ранее выданной лицензии.</w:t>
      </w:r>
    </w:p>
    <w:p w:rsidR="000B5230" w:rsidRDefault="000B5230" w:rsidP="000B5230">
      <w:pPr>
        <w:pStyle w:val="ConsPlusNormal"/>
        <w:widowControl/>
        <w:ind w:firstLine="540"/>
        <w:jc w:val="both"/>
      </w:pPr>
      <w:r>
        <w:t xml:space="preserve">32. </w:t>
      </w:r>
      <w:proofErr w:type="gramStart"/>
      <w:r>
        <w:t>В случае изменения условий образовательного процесса в части используемых зданий и помещений, педагогических работников лицензиата или других сведений, зафиксированных в приложениях к лицензии, лицензиат обязан в 2-недельный срок с момента произошедших изменений представить в лицензирующий орган заявление о переоформлении лицензии в части соответствующего приложения с указанием новых сведений о лицензиате и документы, подтверждающие указанные изменения.</w:t>
      </w:r>
      <w:proofErr w:type="gramEnd"/>
    </w:p>
    <w:p w:rsidR="000B5230" w:rsidRDefault="000B5230" w:rsidP="000B5230">
      <w:pPr>
        <w:pStyle w:val="ConsPlusNormal"/>
        <w:widowControl/>
        <w:ind w:firstLine="540"/>
        <w:jc w:val="both"/>
      </w:pPr>
      <w:r>
        <w:t xml:space="preserve">Такое переоформление лицензии производится без создания экспертной комиссии в срок, не превышающий 30 дней </w:t>
      </w:r>
      <w:proofErr w:type="gramStart"/>
      <w:r>
        <w:t>с даты регистрации</w:t>
      </w:r>
      <w:proofErr w:type="gramEnd"/>
      <w:r>
        <w:t xml:space="preserve"> заявления и прилагаемых к нему документов, путем оформления и выдачи нового приложения к лицензии взамен ранее выданного.</w:t>
      </w:r>
    </w:p>
    <w:p w:rsidR="000B5230" w:rsidRDefault="000B5230" w:rsidP="000B5230">
      <w:pPr>
        <w:pStyle w:val="ConsPlusNormal"/>
        <w:widowControl/>
        <w:ind w:firstLine="540"/>
        <w:jc w:val="both"/>
      </w:pPr>
      <w:r>
        <w:t>33. Представление в лицензирующий орган неполных или недостоверных сведений является основанием для отказа в переоформлении лицензии. Соответствующее уведомление об отказе в переоформлении направляется (вручается) лицензиату в письменной форме с указанием причин отказа.</w:t>
      </w:r>
    </w:p>
    <w:p w:rsidR="000B5230" w:rsidRDefault="000B5230" w:rsidP="000B5230">
      <w:pPr>
        <w:pStyle w:val="ConsPlusNormal"/>
        <w:widowControl/>
        <w:ind w:firstLine="540"/>
        <w:jc w:val="both"/>
      </w:pPr>
      <w:r>
        <w:t>Переоформление лицензии осуществляется при предоставлении лицензиатом копии платежного документа, подтверждающего уплату предусмотренной законодательством Российской Федерации о налогах и сборах государственной пошлины за переоформление документа, подтверждающего наличие лицензии.</w:t>
      </w:r>
    </w:p>
    <w:p w:rsidR="000B5230" w:rsidRDefault="000B5230" w:rsidP="000B5230">
      <w:pPr>
        <w:pStyle w:val="ConsPlusNormal"/>
        <w:widowControl/>
        <w:ind w:firstLine="540"/>
        <w:jc w:val="both"/>
      </w:pPr>
      <w:r>
        <w:lastRenderedPageBreak/>
        <w:t xml:space="preserve">34. При реорганизации образовательного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создании автономного образовательного учреждения путем изменения </w:t>
      </w:r>
      <w:proofErr w:type="gramStart"/>
      <w:r>
        <w:t>типа</w:t>
      </w:r>
      <w:proofErr w:type="gramEnd"/>
      <w:r>
        <w:t xml:space="preserve"> существующего государственного или муниципального образовательного учреждения образовательное учреждение вправе осуществлять образовательную деятельность на основании выданной ему лицензии до окончания срока ее действия.</w:t>
      </w:r>
    </w:p>
    <w:p w:rsidR="000B5230" w:rsidRDefault="000B5230" w:rsidP="000B5230">
      <w:pPr>
        <w:pStyle w:val="ConsPlusNormal"/>
        <w:widowControl/>
        <w:ind w:firstLine="540"/>
        <w:jc w:val="both"/>
      </w:pPr>
      <w:r>
        <w:t>При реорганизации образовательного учреждения в форме присоединения к нему одного или нескольких образовательных учреждений лицензия реорганизованного образовательного учреждения переоформляется в порядке, предусмотренном пунктом 32 настоящего Положения, с учетом лицензий присоединяемых образовательных учреждений на период до окончания срока действия лицензии реорганизованного образовательного учреждения.</w:t>
      </w:r>
    </w:p>
    <w:p w:rsidR="000B5230" w:rsidRDefault="000B5230" w:rsidP="000B5230">
      <w:pPr>
        <w:pStyle w:val="ConsPlusNormal"/>
        <w:widowControl/>
        <w:ind w:firstLine="540"/>
        <w:jc w:val="both"/>
      </w:pPr>
      <w:r>
        <w:t>При изменении статуса образовательного учреждения и его реорганизации в иной форме лицензия утрачивает силу. В этом случае в целях обеспечения продолжения ведения образовательной деятельности образовательному учреждению или его правопреемнику может быть выдана лицензия сроком до 1 года. Такая лицензия выдается на основании заявления, копии документа, подтверждающего факт изменения статуса или реорганизации образовательного учреждения, а также документов, предусмотренных подпунктами "б", "г", "и" и "к" пункта 10 настоящего Положения.</w:t>
      </w:r>
    </w:p>
    <w:p w:rsidR="000B5230" w:rsidRDefault="000B5230" w:rsidP="000B5230">
      <w:pPr>
        <w:pStyle w:val="ConsPlusNormal"/>
        <w:widowControl/>
        <w:ind w:firstLine="540"/>
        <w:jc w:val="both"/>
      </w:pPr>
      <w:r>
        <w:t>В случае ликвидации лицензиата его лицензия теряет юридическую силу и считается аннулированной.</w:t>
      </w:r>
    </w:p>
    <w:p w:rsidR="000B5230" w:rsidRDefault="000B5230" w:rsidP="000B5230">
      <w:pPr>
        <w:pStyle w:val="ConsPlusNormal"/>
        <w:widowControl/>
        <w:ind w:firstLine="540"/>
        <w:jc w:val="both"/>
      </w:pPr>
      <w:r>
        <w:t xml:space="preserve">35. В случае утраты лицензии лицензирующий орган выдает ее дубликат на основании заявления лицензиата о выдаче дубликата лицензии в течение 10 дней </w:t>
      </w:r>
      <w:proofErr w:type="gramStart"/>
      <w:r>
        <w:t>с даты получения</w:t>
      </w:r>
      <w:proofErr w:type="gramEnd"/>
      <w:r>
        <w:t xml:space="preserve"> такого заявления.</w:t>
      </w:r>
    </w:p>
    <w:p w:rsidR="000B5230" w:rsidRDefault="000B5230" w:rsidP="000B5230">
      <w:pPr>
        <w:pStyle w:val="ConsPlusNormal"/>
        <w:widowControl/>
        <w:ind w:firstLine="540"/>
        <w:jc w:val="both"/>
      </w:pPr>
      <w:r>
        <w:t xml:space="preserve">36. </w:t>
      </w:r>
      <w:proofErr w:type="gramStart"/>
      <w:r>
        <w:t>Контроль за</w:t>
      </w:r>
      <w:proofErr w:type="gramEnd"/>
      <w:r>
        <w:t xml:space="preserve"> соблюдением лицензиатом лицензионных требований и условий осуществляется выдавшими лицензию лицензирующими органами в соответствии с их компетенцией.</w:t>
      </w:r>
    </w:p>
    <w:p w:rsidR="000B5230" w:rsidRDefault="000B5230" w:rsidP="000B5230">
      <w:pPr>
        <w:pStyle w:val="ConsPlusNormal"/>
        <w:widowControl/>
        <w:ind w:firstLine="540"/>
        <w:jc w:val="both"/>
      </w:pPr>
      <w:r>
        <w:t>Если при проведении проверки было выявлено нарушение лицензионных требований и условий, лицензирующий орган направляет лицензиату (а в случае необходимости - его учредителю) обязательное для исполнения предписание об устранении выявленных нарушений с указанием срока их устранения (не более 6 месяцев).</w:t>
      </w:r>
    </w:p>
    <w:p w:rsidR="000B5230" w:rsidRDefault="000B5230" w:rsidP="000B5230">
      <w:pPr>
        <w:pStyle w:val="ConsPlusNormal"/>
        <w:widowControl/>
        <w:ind w:firstLine="540"/>
        <w:jc w:val="both"/>
      </w:pPr>
      <w:r>
        <w:t xml:space="preserve">37. </w:t>
      </w:r>
      <w:proofErr w:type="gramStart"/>
      <w:r>
        <w:t>Федеральные органы исполнительной власти, осуществляющие в соответствии с установленными полномочиями контроль за деятельностью находящихся в их ведении военных образовательных учреждений начального, среднего, высшего и (или) дополнительного профессионального образования, информируют федеральный лицензирующий орган о результатах проверки условий образовательного процесса в таких образовательных учреждениях.</w:t>
      </w:r>
      <w:proofErr w:type="gramEnd"/>
    </w:p>
    <w:p w:rsidR="000B5230" w:rsidRDefault="000B5230" w:rsidP="000B5230">
      <w:pPr>
        <w:pStyle w:val="ConsPlusNormal"/>
        <w:widowControl/>
        <w:ind w:firstLine="540"/>
        <w:jc w:val="both"/>
      </w:pPr>
      <w:r>
        <w:t xml:space="preserve">38. Лицензирующий орган вправе приостановить действие лицензии или аннулировать лицензию. В 5-дневный срок </w:t>
      </w:r>
      <w:proofErr w:type="gramStart"/>
      <w:r>
        <w:t>с даты принятия</w:t>
      </w:r>
      <w:proofErr w:type="gramEnd"/>
      <w:r>
        <w:t xml:space="preserve"> решения о приостановлении действия лицензии или об аннулировании лицензии лицензирующий орган в письменной форме с приложением копии соответствующего приказа информирует об этом лицензиата, его учредителя и налоговый орган по месту нахождения лицензиата.</w:t>
      </w:r>
    </w:p>
    <w:p w:rsidR="000B5230" w:rsidRDefault="000B5230" w:rsidP="000B5230">
      <w:pPr>
        <w:pStyle w:val="ConsPlusNormal"/>
        <w:widowControl/>
        <w:ind w:firstLine="540"/>
        <w:jc w:val="both"/>
      </w:pPr>
      <w:r>
        <w:t>39. Лицензирующий орган вправе приостановить действие лицензии полностью или в части ведения лицензиатом образовательной деятельности по отдельным образовательным программам, указанным в приложениях к лицензии, в том числе реализуемых в его филиалах.</w:t>
      </w:r>
    </w:p>
    <w:p w:rsidR="000B5230" w:rsidRDefault="000B5230" w:rsidP="000B5230">
      <w:pPr>
        <w:pStyle w:val="ConsPlusNormal"/>
        <w:widowControl/>
        <w:ind w:firstLine="540"/>
        <w:jc w:val="both"/>
      </w:pPr>
      <w:r>
        <w:t>40. Основанием для приостановления действия лицензии является:</w:t>
      </w:r>
    </w:p>
    <w:p w:rsidR="000B5230" w:rsidRDefault="000B5230" w:rsidP="000B5230">
      <w:pPr>
        <w:pStyle w:val="ConsPlusNormal"/>
        <w:widowControl/>
        <w:ind w:firstLine="540"/>
        <w:jc w:val="both"/>
      </w:pPr>
      <w:r>
        <w:t>грубое нарушение лицензионных требований и условий;</w:t>
      </w:r>
    </w:p>
    <w:p w:rsidR="000B5230" w:rsidRDefault="000B5230" w:rsidP="000B5230">
      <w:pPr>
        <w:pStyle w:val="ConsPlusNormal"/>
        <w:widowControl/>
        <w:ind w:firstLine="540"/>
        <w:jc w:val="both"/>
      </w:pPr>
      <w:r>
        <w:t>неисполнение лицензиатом предписания лицензирующего органа, обязывающего лицензиата устранить выявленные нарушения.</w:t>
      </w:r>
    </w:p>
    <w:p w:rsidR="000B5230" w:rsidRDefault="000B5230" w:rsidP="000B5230">
      <w:pPr>
        <w:pStyle w:val="ConsPlusNormal"/>
        <w:widowControl/>
        <w:ind w:firstLine="540"/>
        <w:jc w:val="both"/>
      </w:pPr>
      <w:r>
        <w:t>При принятии решения о приостановлении действия лицензии лицензирующий орган обязан установить срок устранения лицензиатом выявленного нарушения, повлекшего за собой приостановление действия лицензии. Указанный срок не может превышать 6 месяцев.</w:t>
      </w:r>
    </w:p>
    <w:p w:rsidR="000B5230" w:rsidRDefault="000B5230" w:rsidP="000B5230">
      <w:pPr>
        <w:pStyle w:val="ConsPlusNormal"/>
        <w:widowControl/>
        <w:ind w:firstLine="540"/>
        <w:jc w:val="both"/>
      </w:pPr>
      <w:r>
        <w:t>Об устранении выявленного нарушения, повлекшего за собой приостановление действия лицензии, лицензиат в письменной форме информирует лицензирующий орган и представляет соответствующие документы, свидетельствующие об устранении выявленного нарушения.</w:t>
      </w:r>
    </w:p>
    <w:p w:rsidR="000B5230" w:rsidRDefault="000B5230" w:rsidP="000B5230">
      <w:pPr>
        <w:pStyle w:val="ConsPlusNormal"/>
        <w:widowControl/>
        <w:ind w:firstLine="540"/>
        <w:jc w:val="both"/>
      </w:pPr>
      <w:r>
        <w:t>В случае если представленные документы свидетельствуют об устранении выявленных нарушений, лицензирующий орган обязан в 10-дневный срок принять решение о возобновлении действия лицензии и известить в письменной форме о принятом решении лицензиата, его учредителя и налоговый орган по месту нахождения лицензиата.</w:t>
      </w:r>
    </w:p>
    <w:p w:rsidR="000B5230" w:rsidRDefault="000B5230" w:rsidP="000B5230">
      <w:pPr>
        <w:pStyle w:val="ConsPlusNormal"/>
        <w:widowControl/>
        <w:ind w:firstLine="540"/>
        <w:jc w:val="both"/>
      </w:pPr>
      <w:r>
        <w:t>41. Если в течение срока приостановления действия лицензии нарушение не было устранено, лицензия аннулируется. Решение об аннулировании лицензии принимается лицензирующим органом и может быть оспорено в суде.</w:t>
      </w:r>
    </w:p>
    <w:p w:rsidR="000B5230" w:rsidRDefault="000B5230" w:rsidP="000B5230">
      <w:pPr>
        <w:pStyle w:val="ConsPlusNormal"/>
        <w:widowControl/>
        <w:ind w:firstLine="540"/>
        <w:jc w:val="both"/>
      </w:pPr>
      <w:r>
        <w:t>Основанием для аннулирования лицензии является также ведение лицензиатом образовательной деятельности в период приостановления действия лицензии.</w:t>
      </w:r>
    </w:p>
    <w:p w:rsidR="000B5230" w:rsidRDefault="000B5230" w:rsidP="000B5230">
      <w:pPr>
        <w:pStyle w:val="ConsPlusNormal"/>
        <w:widowControl/>
        <w:ind w:firstLine="540"/>
        <w:jc w:val="both"/>
      </w:pPr>
      <w:r>
        <w:lastRenderedPageBreak/>
        <w:t>В случае принятия лицензирующим органом решения об аннулировании лицензии лицензирование образовательной деятельности такого образовательного учреждения или научной организации вновь осуществляется в порядке, установленном настоящим Положением для получения лицензии.</w:t>
      </w:r>
    </w:p>
    <w:p w:rsidR="000B5230" w:rsidRDefault="000B5230" w:rsidP="000B5230">
      <w:pPr>
        <w:pStyle w:val="ConsPlusNormal"/>
        <w:widowControl/>
        <w:ind w:firstLine="540"/>
        <w:jc w:val="both"/>
      </w:pPr>
      <w:r>
        <w:t>В случае поступления заявления лицензиата о прекращении ведения образовательной деятельности, согласованного с учредителем, лицензирующий орган издает распорядительный акт о прекращении действия лицензии.</w:t>
      </w:r>
    </w:p>
    <w:p w:rsidR="000B5230" w:rsidRDefault="000B5230" w:rsidP="000B5230">
      <w:pPr>
        <w:pStyle w:val="ConsPlusNormal"/>
        <w:widowControl/>
        <w:ind w:firstLine="540"/>
        <w:jc w:val="both"/>
      </w:pPr>
      <w:r>
        <w:t xml:space="preserve">42. </w:t>
      </w:r>
      <w:proofErr w:type="gramStart"/>
      <w:r>
        <w:t>Заявление соискателя лицензии (лицензиата) и прилагаемые к нему документы, акты лицензирующего органа о предоставлении или об отказе в предоставлении лицензии, о переоформлении лицензии, о приостановлении действия или аннулировании лицензии, возобновлении или прекращении действия лицензии, 1 экземпляр документа, подтверждающего наличие лицензии, копии актов проведенных лицензирующим органом проверок лицензиата и другие документы составляют лицензионное дело соискателя лицензии (лицензиата) и подлежат хранению в</w:t>
      </w:r>
      <w:proofErr w:type="gramEnd"/>
      <w:r>
        <w:t xml:space="preserve"> лицензирующем </w:t>
      </w:r>
      <w:proofErr w:type="gramStart"/>
      <w:r>
        <w:t>органе</w:t>
      </w:r>
      <w:proofErr w:type="gramEnd"/>
      <w:r>
        <w:t xml:space="preserve"> в порядке, установленном лицензирующим органом.</w:t>
      </w:r>
    </w:p>
    <w:p w:rsidR="000B5230" w:rsidRDefault="000B5230" w:rsidP="000B5230">
      <w:pPr>
        <w:pStyle w:val="ConsPlusNormal"/>
        <w:widowControl/>
        <w:ind w:firstLine="540"/>
        <w:jc w:val="both"/>
      </w:pPr>
      <w:r>
        <w:t>43. Лицензирующие органы ведут реестры лицензий, в которых указываются:</w:t>
      </w:r>
    </w:p>
    <w:p w:rsidR="000B5230" w:rsidRDefault="000B5230" w:rsidP="000B5230">
      <w:pPr>
        <w:pStyle w:val="ConsPlusNormal"/>
        <w:widowControl/>
        <w:ind w:firstLine="540"/>
        <w:jc w:val="both"/>
      </w:pPr>
      <w:r>
        <w:t>а) наименование лицензирующего органа, выдавшего лицензию;</w:t>
      </w:r>
    </w:p>
    <w:p w:rsidR="000B5230" w:rsidRDefault="000B5230" w:rsidP="000B5230">
      <w:pPr>
        <w:pStyle w:val="ConsPlusNormal"/>
        <w:widowControl/>
        <w:ind w:firstLine="540"/>
        <w:jc w:val="both"/>
      </w:pPr>
      <w:r>
        <w:t>б) полное наименование и место нахождения лицензиата;</w:t>
      </w:r>
    </w:p>
    <w:p w:rsidR="000B5230" w:rsidRDefault="000B5230" w:rsidP="000B5230">
      <w:pPr>
        <w:pStyle w:val="ConsPlusNormal"/>
        <w:widowControl/>
        <w:ind w:firstLine="540"/>
        <w:jc w:val="both"/>
      </w:pPr>
      <w:r>
        <w:t>в) идентификационный номер налогоплательщика, основной государственный регистрационный номер записи о государственной регистрации юридического лица;</w:t>
      </w:r>
    </w:p>
    <w:p w:rsidR="000B5230" w:rsidRDefault="000B5230" w:rsidP="000B5230">
      <w:pPr>
        <w:pStyle w:val="ConsPlusNormal"/>
        <w:widowControl/>
        <w:ind w:firstLine="540"/>
        <w:jc w:val="both"/>
      </w:pPr>
      <w:r>
        <w:t>г) дата принятия решения о выдаче лицензии, регистрационный номер лицензии;</w:t>
      </w:r>
    </w:p>
    <w:p w:rsidR="000B5230" w:rsidRDefault="000B5230" w:rsidP="000B5230">
      <w:pPr>
        <w:pStyle w:val="ConsPlusNormal"/>
        <w:widowControl/>
        <w:ind w:firstLine="540"/>
        <w:jc w:val="both"/>
      </w:pPr>
      <w:proofErr w:type="spellStart"/>
      <w:r>
        <w:t>д</w:t>
      </w:r>
      <w:proofErr w:type="spellEnd"/>
      <w:r>
        <w:t>) срок действия лицензии;</w:t>
      </w:r>
    </w:p>
    <w:p w:rsidR="000B5230" w:rsidRDefault="000B5230" w:rsidP="000B5230">
      <w:pPr>
        <w:pStyle w:val="ConsPlusNormal"/>
        <w:widowControl/>
        <w:ind w:firstLine="540"/>
        <w:jc w:val="both"/>
      </w:pPr>
      <w:r>
        <w:t>е) основание и дата переоформления лицензии, выдачи дубликата;</w:t>
      </w:r>
    </w:p>
    <w:p w:rsidR="000B5230" w:rsidRDefault="000B5230" w:rsidP="000B5230">
      <w:pPr>
        <w:pStyle w:val="ConsPlusNormal"/>
        <w:widowControl/>
        <w:ind w:firstLine="540"/>
        <w:jc w:val="both"/>
      </w:pPr>
      <w:r>
        <w:t>ж) основание и дата аннулирования лицензии.</w:t>
      </w:r>
    </w:p>
    <w:p w:rsidR="000B5230" w:rsidRDefault="000B5230" w:rsidP="000B5230">
      <w:pPr>
        <w:pStyle w:val="ConsPlusNormal"/>
        <w:widowControl/>
        <w:ind w:firstLine="540"/>
        <w:jc w:val="both"/>
      </w:pPr>
      <w:r>
        <w:t xml:space="preserve">44. Информация, содержащаяся в реестрах лицензий, является открытой для ознакомления с ней физических и юридических лиц и должна быть размещена на сайтах лицензирующих органов в сети Интернет. Физические и юридические лица также вправе безвозмездно получать информацию, содержащуюся в реестрах лицензий, в виде выписок о конкретных лицензиатах. Срок предоставления такой информации не может превышать 10 дней </w:t>
      </w:r>
      <w:proofErr w:type="gramStart"/>
      <w:r>
        <w:t>с даты поступления</w:t>
      </w:r>
      <w:proofErr w:type="gramEnd"/>
      <w:r>
        <w:t xml:space="preserve"> соответствующего заявления.</w:t>
      </w:r>
    </w:p>
    <w:p w:rsidR="000B5230" w:rsidRDefault="000B5230" w:rsidP="000B5230">
      <w:pPr>
        <w:pStyle w:val="ConsPlusNormal"/>
        <w:widowControl/>
        <w:ind w:firstLine="540"/>
        <w:jc w:val="both"/>
      </w:pPr>
      <w:r>
        <w:t>45. Не допускается:</w:t>
      </w:r>
    </w:p>
    <w:p w:rsidR="000B5230" w:rsidRDefault="000B5230" w:rsidP="000B5230">
      <w:pPr>
        <w:pStyle w:val="ConsPlusNormal"/>
        <w:widowControl/>
        <w:ind w:firstLine="540"/>
        <w:jc w:val="both"/>
      </w:pPr>
      <w:r>
        <w:t>передача лицензии другому юридическому лицу;</w:t>
      </w:r>
    </w:p>
    <w:p w:rsidR="000B5230" w:rsidRDefault="000B5230" w:rsidP="000B5230">
      <w:pPr>
        <w:pStyle w:val="ConsPlusNormal"/>
        <w:widowControl/>
        <w:ind w:firstLine="540"/>
        <w:jc w:val="both"/>
      </w:pPr>
      <w:r>
        <w:t>осуществление образовательной деятельности филиала при отсутствии сведений о нем в лицензии юридического лица, структурным подразделением которого является филиал.</w:t>
      </w:r>
    </w:p>
    <w:p w:rsidR="000B5230" w:rsidRDefault="000B5230" w:rsidP="000B5230">
      <w:r>
        <w:t>46. За ведение образовательной деятельности без лицензии, в том числе в филиалах, образовательные учреждения и научные организации несут ответственность в соответствии с законодательством Российской</w:t>
      </w:r>
    </w:p>
    <w:p w:rsidR="00560109" w:rsidRDefault="00560109"/>
    <w:sectPr w:rsidR="00560109" w:rsidSect="00A856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230"/>
    <w:rsid w:val="000B5230"/>
    <w:rsid w:val="001445BD"/>
    <w:rsid w:val="001F3679"/>
    <w:rsid w:val="00560109"/>
    <w:rsid w:val="00BE7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30"/>
    <w:pPr>
      <w:spacing w:after="200" w:line="276" w:lineRule="auto"/>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230"/>
    <w:pPr>
      <w:widowControl w:val="0"/>
      <w:autoSpaceDE w:val="0"/>
      <w:autoSpaceDN w:val="0"/>
      <w:adjustRightInd w:val="0"/>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0B5230"/>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0B5230"/>
    <w:pPr>
      <w:widowControl w:val="0"/>
      <w:autoSpaceDE w:val="0"/>
      <w:autoSpaceDN w:val="0"/>
      <w:adjustRightInd w:val="0"/>
      <w:jc w:val="left"/>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5671</Words>
  <Characters>32329</Characters>
  <Application>Microsoft Office Word</Application>
  <DocSecurity>0</DocSecurity>
  <Lines>269</Lines>
  <Paragraphs>75</Paragraphs>
  <ScaleCrop>false</ScaleCrop>
  <Company>TOSHIBA</Company>
  <LinksUpToDate>false</LinksUpToDate>
  <CharactersWithSpaces>37925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2009-10-22T17:03:00Z</dcterms:created>
  <dcterms:modified xsi:type="dcterms:W3CDTF">2009-10-22T17:03:00Z</dcterms:modified>
</cp:coreProperties>
</file>